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21" w:rsidRPr="00454715" w:rsidRDefault="00230C21" w:rsidP="00230C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OŠ PETRA HEKTOROVIĆA STARI GRAD</w:t>
      </w:r>
    </w:p>
    <w:p w:rsidR="00230C21" w:rsidRDefault="00230C21" w:rsidP="00230C21">
      <w:pPr>
        <w:rPr>
          <w:rFonts w:ascii="Times New Roman" w:hAnsi="Times New Roman" w:cs="Times New Roman"/>
        </w:rPr>
      </w:pPr>
      <w:r w:rsidRPr="00454715">
        <w:rPr>
          <w:rFonts w:ascii="Times New Roman" w:hAnsi="Times New Roman" w:cs="Times New Roman"/>
        </w:rPr>
        <w:t xml:space="preserve">Obala </w:t>
      </w:r>
      <w:proofErr w:type="spellStart"/>
      <w:r w:rsidRPr="00454715">
        <w:rPr>
          <w:rFonts w:ascii="Times New Roman" w:hAnsi="Times New Roman" w:cs="Times New Roman"/>
        </w:rPr>
        <w:t>dr</w:t>
      </w:r>
      <w:proofErr w:type="spellEnd"/>
      <w:r w:rsidRPr="00454715">
        <w:rPr>
          <w:rFonts w:ascii="Times New Roman" w:hAnsi="Times New Roman" w:cs="Times New Roman"/>
        </w:rPr>
        <w:t>. Franje Tuđmana 1</w:t>
      </w:r>
    </w:p>
    <w:p w:rsidR="00230C21" w:rsidRPr="00254A93" w:rsidRDefault="00230C21" w:rsidP="00230C21">
      <w:pPr>
        <w:rPr>
          <w:rFonts w:ascii="Times New Roman" w:hAnsi="Times New Roman" w:cs="Times New Roman"/>
          <w:u w:val="single"/>
        </w:rPr>
      </w:pPr>
    </w:p>
    <w:p w:rsidR="00230C21" w:rsidRPr="00C22C99" w:rsidRDefault="00C22C99" w:rsidP="00230C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602-02/19</w:t>
      </w:r>
      <w:r w:rsidR="00230C21" w:rsidRPr="00C22C99">
        <w:rPr>
          <w:rFonts w:ascii="Times New Roman" w:hAnsi="Times New Roman" w:cs="Times New Roman"/>
        </w:rPr>
        <w:t>-01/03</w:t>
      </w:r>
    </w:p>
    <w:p w:rsidR="00230C21" w:rsidRPr="00C22C99" w:rsidRDefault="00C22C99" w:rsidP="00230C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2128-26-01-19</w:t>
      </w:r>
      <w:r w:rsidR="00230C21" w:rsidRPr="00C22C99">
        <w:rPr>
          <w:rFonts w:ascii="Times New Roman" w:hAnsi="Times New Roman" w:cs="Times New Roman"/>
        </w:rPr>
        <w:t>/1</w:t>
      </w:r>
    </w:p>
    <w:p w:rsidR="00230C21" w:rsidRPr="00454715" w:rsidRDefault="00230C21" w:rsidP="00230C21">
      <w:pPr>
        <w:rPr>
          <w:rFonts w:ascii="Times New Roman" w:hAnsi="Times New Roman" w:cs="Times New Roman"/>
        </w:rPr>
      </w:pPr>
    </w:p>
    <w:p w:rsidR="00230C21" w:rsidRPr="00454715" w:rsidRDefault="00230C21" w:rsidP="00230C21">
      <w:pPr>
        <w:rPr>
          <w:rFonts w:ascii="Times New Roman" w:hAnsi="Times New Roman" w:cs="Times New Roman"/>
        </w:rPr>
      </w:pPr>
      <w:r w:rsidRPr="00454715">
        <w:rPr>
          <w:rFonts w:ascii="Times New Roman" w:hAnsi="Times New Roman" w:cs="Times New Roman"/>
        </w:rPr>
        <w:t>U Sta</w:t>
      </w:r>
      <w:r w:rsidR="000164D3">
        <w:rPr>
          <w:rFonts w:ascii="Times New Roman" w:hAnsi="Times New Roman" w:cs="Times New Roman"/>
        </w:rPr>
        <w:t>rom Gradu, 27</w:t>
      </w:r>
      <w:r w:rsidR="00C22C99">
        <w:rPr>
          <w:rFonts w:ascii="Times New Roman" w:hAnsi="Times New Roman" w:cs="Times New Roman"/>
        </w:rPr>
        <w:t xml:space="preserve">. rujna </w:t>
      </w:r>
      <w:r>
        <w:rPr>
          <w:rFonts w:ascii="Times New Roman" w:hAnsi="Times New Roman" w:cs="Times New Roman"/>
        </w:rPr>
        <w:t xml:space="preserve"> 2019.</w:t>
      </w:r>
      <w:bookmarkStart w:id="0" w:name="_GoBack"/>
      <w:bookmarkEnd w:id="0"/>
    </w:p>
    <w:p w:rsidR="00230C21" w:rsidRPr="00454715" w:rsidRDefault="00230C21" w:rsidP="00230C21">
      <w:pPr>
        <w:rPr>
          <w:rFonts w:ascii="Times New Roman" w:hAnsi="Times New Roman" w:cs="Times New Roman"/>
        </w:rPr>
      </w:pPr>
    </w:p>
    <w:p w:rsidR="00230C21" w:rsidRPr="00454715" w:rsidRDefault="00230C21" w:rsidP="00230C21">
      <w:pPr>
        <w:rPr>
          <w:rFonts w:ascii="Times New Roman" w:hAnsi="Times New Roman" w:cs="Times New Roman"/>
        </w:rPr>
      </w:pPr>
    </w:p>
    <w:p w:rsidR="00230C21" w:rsidRPr="00454715" w:rsidRDefault="00230C21" w:rsidP="00230C21">
      <w:pPr>
        <w:rPr>
          <w:rFonts w:ascii="Times New Roman" w:hAnsi="Times New Roman" w:cs="Times New Roman"/>
        </w:rPr>
      </w:pPr>
    </w:p>
    <w:p w:rsidR="00230C21" w:rsidRDefault="00230C21" w:rsidP="00230C21">
      <w:pPr>
        <w:rPr>
          <w:rFonts w:ascii="Times New Roman" w:hAnsi="Times New Roman" w:cs="Times New Roman"/>
        </w:rPr>
      </w:pPr>
    </w:p>
    <w:p w:rsidR="00995A41" w:rsidRPr="00454715" w:rsidRDefault="00995A41" w:rsidP="00230C21">
      <w:pPr>
        <w:rPr>
          <w:rFonts w:ascii="Times New Roman" w:hAnsi="Times New Roman" w:cs="Times New Roman"/>
        </w:rPr>
      </w:pPr>
    </w:p>
    <w:p w:rsidR="00230C21" w:rsidRPr="00454715" w:rsidRDefault="00230C21" w:rsidP="00230C21">
      <w:pPr>
        <w:rPr>
          <w:rFonts w:ascii="Times New Roman" w:hAnsi="Times New Roman" w:cs="Times New Roman"/>
        </w:rPr>
      </w:pPr>
    </w:p>
    <w:p w:rsidR="00230C21" w:rsidRPr="00454715" w:rsidRDefault="00230C21" w:rsidP="00230C21">
      <w:pPr>
        <w:rPr>
          <w:rFonts w:ascii="Times New Roman" w:hAnsi="Times New Roman" w:cs="Times New Roman"/>
        </w:rPr>
      </w:pPr>
    </w:p>
    <w:p w:rsidR="00230C21" w:rsidRPr="00454715" w:rsidRDefault="00230C21" w:rsidP="00230C2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54715">
        <w:rPr>
          <w:rFonts w:ascii="Times New Roman" w:hAnsi="Times New Roman" w:cs="Times New Roman"/>
          <w:b/>
          <w:sz w:val="48"/>
          <w:szCs w:val="48"/>
        </w:rPr>
        <w:t xml:space="preserve">IZVJEŠĆE O REALIZACIJI GODIŠNJEG PLANA I PROGRAMA RADA ŠKOLE ZA </w:t>
      </w:r>
      <w:r w:rsidR="0084506C">
        <w:rPr>
          <w:rFonts w:ascii="Times New Roman" w:hAnsi="Times New Roman" w:cs="Times New Roman"/>
          <w:b/>
          <w:sz w:val="48"/>
          <w:szCs w:val="48"/>
        </w:rPr>
        <w:t>ŠKOLSKU GODINU 2018</w:t>
      </w:r>
      <w:r w:rsidRPr="00454715">
        <w:rPr>
          <w:rFonts w:ascii="Times New Roman" w:hAnsi="Times New Roman" w:cs="Times New Roman"/>
          <w:b/>
          <w:sz w:val="48"/>
          <w:szCs w:val="48"/>
        </w:rPr>
        <w:t>.</w:t>
      </w:r>
      <w:r w:rsidR="0084506C">
        <w:rPr>
          <w:rFonts w:ascii="Times New Roman" w:hAnsi="Times New Roman" w:cs="Times New Roman"/>
          <w:b/>
          <w:sz w:val="48"/>
          <w:szCs w:val="48"/>
        </w:rPr>
        <w:t>/2019</w:t>
      </w:r>
      <w:r w:rsidRPr="00454715">
        <w:rPr>
          <w:rFonts w:ascii="Times New Roman" w:hAnsi="Times New Roman" w:cs="Times New Roman"/>
          <w:b/>
          <w:sz w:val="48"/>
          <w:szCs w:val="48"/>
        </w:rPr>
        <w:t>.</w:t>
      </w:r>
    </w:p>
    <w:p w:rsidR="00230C21" w:rsidRPr="00454715" w:rsidRDefault="00230C21" w:rsidP="00230C21">
      <w:pPr>
        <w:rPr>
          <w:rFonts w:ascii="Times New Roman" w:hAnsi="Times New Roman" w:cs="Times New Roman"/>
          <w:sz w:val="48"/>
          <w:szCs w:val="48"/>
        </w:rPr>
      </w:pPr>
    </w:p>
    <w:p w:rsidR="00230C21" w:rsidRPr="00454715" w:rsidRDefault="00230C21" w:rsidP="00230C21">
      <w:pPr>
        <w:rPr>
          <w:rFonts w:ascii="Times New Roman" w:hAnsi="Times New Roman" w:cs="Times New Roman"/>
        </w:rPr>
      </w:pPr>
    </w:p>
    <w:p w:rsidR="00230C21" w:rsidRPr="00454715" w:rsidRDefault="00230C21" w:rsidP="00230C21">
      <w:pPr>
        <w:rPr>
          <w:rFonts w:ascii="Times New Roman" w:hAnsi="Times New Roman" w:cs="Times New Roman"/>
        </w:rPr>
      </w:pPr>
    </w:p>
    <w:p w:rsidR="00230C21" w:rsidRPr="00454715" w:rsidRDefault="00230C21" w:rsidP="00230C21">
      <w:pPr>
        <w:rPr>
          <w:rFonts w:ascii="Times New Roman" w:hAnsi="Times New Roman" w:cs="Times New Roman"/>
        </w:rPr>
      </w:pPr>
    </w:p>
    <w:p w:rsidR="00230C21" w:rsidRPr="00454715" w:rsidRDefault="00230C21" w:rsidP="00230C21">
      <w:pPr>
        <w:rPr>
          <w:rFonts w:ascii="Times New Roman" w:hAnsi="Times New Roman" w:cs="Times New Roman"/>
        </w:rPr>
      </w:pPr>
    </w:p>
    <w:p w:rsidR="00230C21" w:rsidRPr="00454715" w:rsidRDefault="00230C21" w:rsidP="00230C21">
      <w:pPr>
        <w:rPr>
          <w:rFonts w:ascii="Times New Roman" w:hAnsi="Times New Roman" w:cs="Times New Roman"/>
        </w:rPr>
      </w:pPr>
    </w:p>
    <w:p w:rsidR="00230C21" w:rsidRPr="00454715" w:rsidRDefault="00230C21" w:rsidP="00230C21">
      <w:pPr>
        <w:rPr>
          <w:rFonts w:ascii="Times New Roman" w:hAnsi="Times New Roman" w:cs="Times New Roman"/>
        </w:rPr>
      </w:pPr>
    </w:p>
    <w:p w:rsidR="00230C21" w:rsidRPr="00454715" w:rsidRDefault="00230C21" w:rsidP="00230C21">
      <w:pPr>
        <w:rPr>
          <w:rFonts w:ascii="Times New Roman" w:hAnsi="Times New Roman" w:cs="Times New Roman"/>
        </w:rPr>
      </w:pPr>
    </w:p>
    <w:p w:rsidR="00230C21" w:rsidRPr="008262E8" w:rsidRDefault="00230C21" w:rsidP="00230C21">
      <w:pPr>
        <w:jc w:val="both"/>
        <w:rPr>
          <w:rFonts w:ascii="Times New Roman" w:hAnsi="Times New Roman" w:cs="Times New Roman"/>
        </w:rPr>
      </w:pPr>
    </w:p>
    <w:p w:rsidR="00230C21" w:rsidRPr="008262E8" w:rsidRDefault="00230C21" w:rsidP="00230C21">
      <w:pPr>
        <w:pStyle w:val="Naslov4"/>
        <w:rPr>
          <w:rFonts w:cs="Times New Roman"/>
          <w:sz w:val="20"/>
          <w:szCs w:val="20"/>
          <w:u w:val="single"/>
        </w:rPr>
      </w:pPr>
      <w:bookmarkStart w:id="1" w:name="_Toc399408346"/>
      <w:r w:rsidRPr="008262E8">
        <w:rPr>
          <w:rFonts w:cs="Times New Roman"/>
          <w:sz w:val="20"/>
          <w:szCs w:val="20"/>
        </w:rPr>
        <w:lastRenderedPageBreak/>
        <w:t xml:space="preserve"> </w:t>
      </w:r>
      <w:r w:rsidRPr="008262E8">
        <w:rPr>
          <w:rFonts w:cs="Times New Roman"/>
          <w:sz w:val="20"/>
          <w:szCs w:val="20"/>
          <w:u w:val="single"/>
        </w:rPr>
        <w:t>PODACI O UPISNOM PODRUČJU</w:t>
      </w:r>
      <w:bookmarkEnd w:id="1"/>
    </w:p>
    <w:p w:rsidR="00230C21" w:rsidRPr="008262E8" w:rsidRDefault="00230C21" w:rsidP="00230C2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30C21" w:rsidRPr="008262E8" w:rsidRDefault="00230C21" w:rsidP="00230C21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262E8">
        <w:rPr>
          <w:rFonts w:ascii="Times New Roman" w:hAnsi="Times New Roman" w:cs="Times New Roman"/>
          <w:sz w:val="20"/>
          <w:szCs w:val="20"/>
        </w:rPr>
        <w:t xml:space="preserve">Osnovna škola Petra </w:t>
      </w:r>
      <w:proofErr w:type="spellStart"/>
      <w:r w:rsidRPr="008262E8">
        <w:rPr>
          <w:rFonts w:ascii="Times New Roman" w:hAnsi="Times New Roman" w:cs="Times New Roman"/>
          <w:sz w:val="20"/>
          <w:szCs w:val="20"/>
        </w:rPr>
        <w:t>Hektorovića</w:t>
      </w:r>
      <w:proofErr w:type="spellEnd"/>
      <w:r w:rsidRPr="008262E8">
        <w:rPr>
          <w:rFonts w:ascii="Times New Roman" w:hAnsi="Times New Roman" w:cs="Times New Roman"/>
          <w:sz w:val="20"/>
          <w:szCs w:val="20"/>
        </w:rPr>
        <w:t xml:space="preserve"> u Starom Gradu je središnja škola. Pohađaju je učenici s područja grada Starog Grada te mjesta: Rudine, Selca, </w:t>
      </w:r>
      <w:proofErr w:type="spellStart"/>
      <w:r w:rsidRPr="008262E8">
        <w:rPr>
          <w:rFonts w:ascii="Times New Roman" w:hAnsi="Times New Roman" w:cs="Times New Roman"/>
          <w:sz w:val="20"/>
          <w:szCs w:val="20"/>
        </w:rPr>
        <w:t>Vrbanj</w:t>
      </w:r>
      <w:proofErr w:type="spellEnd"/>
      <w:r w:rsidRPr="008262E8">
        <w:rPr>
          <w:rFonts w:ascii="Times New Roman" w:hAnsi="Times New Roman" w:cs="Times New Roman"/>
          <w:sz w:val="20"/>
          <w:szCs w:val="20"/>
        </w:rPr>
        <w:t xml:space="preserve"> i Dol. Učenici iz Dola i Vrbanja od I – IV. razreda pohađali su nastavu u svojim mjestima u po dva kombinirana razredna odjela u  Vrbanju i jedan u Dolu (</w:t>
      </w:r>
      <w:proofErr w:type="spellStart"/>
      <w:r w:rsidRPr="008262E8">
        <w:rPr>
          <w:rFonts w:ascii="Times New Roman" w:hAnsi="Times New Roman" w:cs="Times New Roman"/>
          <w:sz w:val="20"/>
          <w:szCs w:val="20"/>
        </w:rPr>
        <w:t>trokombinacija</w:t>
      </w:r>
      <w:proofErr w:type="spellEnd"/>
      <w:r w:rsidRPr="008262E8">
        <w:rPr>
          <w:rFonts w:ascii="Times New Roman" w:hAnsi="Times New Roman" w:cs="Times New Roman"/>
          <w:sz w:val="20"/>
          <w:szCs w:val="20"/>
        </w:rPr>
        <w:t>) , a od V. – VIII. razreda u matičnoj školi u Starom Gradu. Svi učenici izvan gradskog područja prevozili su se do škole u Starom Gradu autobusom u organizaciji JP «Čazmatrans. Dio učenika-iz Selaca i Vrbanja stizao je u školu u kategoriji vlastitog prijevoza.</w:t>
      </w:r>
    </w:p>
    <w:p w:rsidR="00230C21" w:rsidRPr="008262E8" w:rsidRDefault="00230C21" w:rsidP="00230C21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262E8">
        <w:rPr>
          <w:rFonts w:ascii="Times New Roman" w:hAnsi="Times New Roman" w:cs="Times New Roman"/>
          <w:sz w:val="20"/>
          <w:szCs w:val="20"/>
        </w:rPr>
        <w:t xml:space="preserve">Ukupno smo brojili 188 učenika: 99 u razrednoj nastavi (matična škola 74; PO Dol 7; PO </w:t>
      </w:r>
      <w:proofErr w:type="spellStart"/>
      <w:r w:rsidRPr="008262E8">
        <w:rPr>
          <w:rFonts w:ascii="Times New Roman" w:hAnsi="Times New Roman" w:cs="Times New Roman"/>
          <w:sz w:val="20"/>
          <w:szCs w:val="20"/>
        </w:rPr>
        <w:t>Vrbanj</w:t>
      </w:r>
      <w:proofErr w:type="spellEnd"/>
      <w:r w:rsidRPr="008262E8">
        <w:rPr>
          <w:rFonts w:ascii="Times New Roman" w:hAnsi="Times New Roman" w:cs="Times New Roman"/>
          <w:sz w:val="20"/>
          <w:szCs w:val="20"/>
        </w:rPr>
        <w:t xml:space="preserve"> 21)</w:t>
      </w:r>
      <w:r w:rsidRPr="008262E8">
        <w:rPr>
          <w:rFonts w:ascii="Times New Roman" w:hAnsi="Times New Roman" w:cs="Times New Roman"/>
          <w:sz w:val="20"/>
          <w:szCs w:val="20"/>
        </w:rPr>
        <w:br/>
        <w:t>71 učenik u predmetnoj nastavi te 4 učenika u posebnom razrednom odjelu.</w:t>
      </w:r>
    </w:p>
    <w:p w:rsidR="00230C21" w:rsidRPr="008262E8" w:rsidRDefault="00230C21" w:rsidP="00230C2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30C21" w:rsidRPr="008262E8" w:rsidRDefault="00230C21" w:rsidP="00230C21">
      <w:pPr>
        <w:pStyle w:val="Naslov4"/>
        <w:rPr>
          <w:rFonts w:cs="Times New Roman"/>
          <w:sz w:val="20"/>
          <w:szCs w:val="20"/>
          <w:u w:val="single"/>
        </w:rPr>
      </w:pPr>
      <w:bookmarkStart w:id="2" w:name="_Toc399408347"/>
      <w:r w:rsidRPr="008262E8">
        <w:rPr>
          <w:rFonts w:cs="Times New Roman"/>
          <w:sz w:val="20"/>
          <w:szCs w:val="20"/>
          <w:u w:val="single"/>
        </w:rPr>
        <w:t>UNUTRAŠNJI ŠKOLSKI PROSTORI</w:t>
      </w:r>
      <w:bookmarkEnd w:id="2"/>
      <w:r w:rsidRPr="008262E8">
        <w:rPr>
          <w:rFonts w:cs="Times New Roman"/>
          <w:sz w:val="20"/>
          <w:szCs w:val="20"/>
          <w:u w:val="single"/>
        </w:rPr>
        <w:t xml:space="preserve"> I ŠKOLSKI OKOLIŠ</w:t>
      </w:r>
    </w:p>
    <w:p w:rsidR="00230C21" w:rsidRPr="008262E8" w:rsidRDefault="00230C21" w:rsidP="00230C2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30C21" w:rsidRPr="008262E8" w:rsidRDefault="00230C21" w:rsidP="00230C21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262E8">
        <w:rPr>
          <w:rFonts w:ascii="Times New Roman" w:hAnsi="Times New Roman" w:cs="Times New Roman"/>
          <w:sz w:val="20"/>
          <w:szCs w:val="20"/>
        </w:rPr>
        <w:t>Budući je školska zgrada dosta stara, ulagali smo napore u održavanje postojećeg stanja. Najveći dio adaptacijskih radova izveden je na postavljanju internetske infrastrukture kako bi mogli prići sustavu e</w:t>
      </w:r>
      <w:r w:rsidR="006F4F4C">
        <w:rPr>
          <w:rFonts w:ascii="Times New Roman" w:hAnsi="Times New Roman" w:cs="Times New Roman"/>
          <w:sz w:val="20"/>
          <w:szCs w:val="20"/>
        </w:rPr>
        <w:t xml:space="preserve"> </w:t>
      </w:r>
      <w:r w:rsidRPr="008262E8">
        <w:rPr>
          <w:rFonts w:ascii="Times New Roman" w:hAnsi="Times New Roman" w:cs="Times New Roman"/>
          <w:sz w:val="20"/>
          <w:szCs w:val="20"/>
        </w:rPr>
        <w:t xml:space="preserve">dnevnika, nadajući se istovremeno da će ista infrastruktura olakšati "uključivanje" </w:t>
      </w:r>
      <w:proofErr w:type="spellStart"/>
      <w:r w:rsidRPr="008262E8">
        <w:rPr>
          <w:rFonts w:ascii="Times New Roman" w:hAnsi="Times New Roman" w:cs="Times New Roman"/>
          <w:sz w:val="20"/>
          <w:szCs w:val="20"/>
        </w:rPr>
        <w:t>Carneta</w:t>
      </w:r>
      <w:proofErr w:type="spellEnd"/>
      <w:r w:rsidRPr="008262E8">
        <w:rPr>
          <w:rFonts w:ascii="Times New Roman" w:hAnsi="Times New Roman" w:cs="Times New Roman"/>
          <w:sz w:val="20"/>
          <w:szCs w:val="20"/>
        </w:rPr>
        <w:t xml:space="preserve"> u sustav-što na kraju nije potvrdilo naša nadanja. Proces uključivanja </w:t>
      </w:r>
      <w:proofErr w:type="spellStart"/>
      <w:r w:rsidRPr="008262E8">
        <w:rPr>
          <w:rFonts w:ascii="Times New Roman" w:hAnsi="Times New Roman" w:cs="Times New Roman"/>
          <w:sz w:val="20"/>
          <w:szCs w:val="20"/>
        </w:rPr>
        <w:t>Carneta</w:t>
      </w:r>
      <w:proofErr w:type="spellEnd"/>
      <w:r w:rsidRPr="008262E8">
        <w:rPr>
          <w:rFonts w:ascii="Times New Roman" w:hAnsi="Times New Roman" w:cs="Times New Roman"/>
          <w:sz w:val="20"/>
          <w:szCs w:val="20"/>
        </w:rPr>
        <w:t xml:space="preserve"> prilično je kompliciran i odvija se u PET faza od kojih su sve-osim dovođenja optičkog kabela do zida škole na sjevernoj strani bile prepuštene Školi, kako u iznalaženju "</w:t>
      </w:r>
      <w:r w:rsidR="005C66B3">
        <w:rPr>
          <w:rFonts w:ascii="Times New Roman" w:hAnsi="Times New Roman" w:cs="Times New Roman"/>
          <w:sz w:val="20"/>
          <w:szCs w:val="20"/>
        </w:rPr>
        <w:t>majstora", tako i u djelomičnom financiranju</w:t>
      </w:r>
      <w:r w:rsidRPr="008262E8">
        <w:rPr>
          <w:rFonts w:ascii="Times New Roman" w:hAnsi="Times New Roman" w:cs="Times New Roman"/>
          <w:sz w:val="20"/>
          <w:szCs w:val="20"/>
        </w:rPr>
        <w:t xml:space="preserve"> realizacije pojedinih faza.</w:t>
      </w:r>
    </w:p>
    <w:p w:rsidR="00230C21" w:rsidRPr="008262E8" w:rsidRDefault="00230C21" w:rsidP="00230C21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262E8">
        <w:rPr>
          <w:rFonts w:ascii="Times New Roman" w:hAnsi="Times New Roman" w:cs="Times New Roman"/>
          <w:sz w:val="20"/>
          <w:szCs w:val="20"/>
        </w:rPr>
        <w:t xml:space="preserve">Nacrt projekta trajnog rješenja okoliša škole koji bi financirao Grad, a koji bi bio usklađen s arhitektonskim rješenjima Nove rive i </w:t>
      </w:r>
      <w:proofErr w:type="spellStart"/>
      <w:r w:rsidRPr="008262E8">
        <w:rPr>
          <w:rFonts w:ascii="Times New Roman" w:hAnsi="Times New Roman" w:cs="Times New Roman"/>
          <w:sz w:val="20"/>
          <w:szCs w:val="20"/>
        </w:rPr>
        <w:t>Tvrdalja</w:t>
      </w:r>
      <w:proofErr w:type="spellEnd"/>
      <w:r w:rsidRPr="008262E8">
        <w:rPr>
          <w:rFonts w:ascii="Times New Roman" w:hAnsi="Times New Roman" w:cs="Times New Roman"/>
          <w:sz w:val="20"/>
          <w:szCs w:val="20"/>
        </w:rPr>
        <w:t xml:space="preserve"> na žalost nije doživio svoju realizaciju. Ideja je, naime, bila još prije dvije godine obilježiti jubilej 110. godišnjice izgradnje školske zgrade s pomno uređenim okolišem. Već sada sumnjamo da će do toga doći u skorije vrijeme, no, nešto će se morati napraviti jer je crvena pipa prilično reducirala broj palmi u mjestu, dvije sa zapadne strane škole su već posječene-ostale, s južne strane su također zaražene pa je za očekivati da će i one biti odrezane.</w:t>
      </w:r>
      <w:r w:rsidR="005C66B3">
        <w:rPr>
          <w:rFonts w:ascii="Times New Roman" w:hAnsi="Times New Roman" w:cs="Times New Roman"/>
          <w:sz w:val="20"/>
          <w:szCs w:val="20"/>
        </w:rPr>
        <w:t xml:space="preserve"> U tom smislu trebat će se ozbiljnije pozabaviti izgledom našeg okoliša.</w:t>
      </w:r>
    </w:p>
    <w:p w:rsidR="00230C21" w:rsidRPr="008262E8" w:rsidRDefault="00230C21" w:rsidP="00230C21">
      <w:pPr>
        <w:jc w:val="both"/>
        <w:rPr>
          <w:rFonts w:ascii="Times New Roman" w:hAnsi="Times New Roman" w:cs="Times New Roman"/>
          <w:sz w:val="20"/>
          <w:szCs w:val="20"/>
        </w:rPr>
      </w:pPr>
      <w:r w:rsidRPr="008262E8">
        <w:rPr>
          <w:rFonts w:ascii="Times New Roman" w:hAnsi="Times New Roman" w:cs="Times New Roman"/>
          <w:sz w:val="20"/>
          <w:szCs w:val="20"/>
        </w:rPr>
        <w:t xml:space="preserve">            Područne škole  nisu vlasništvo osnivača. One su, zaslugom naših učiteljica  vrlo lijepo uređene i dobro opremljene</w:t>
      </w:r>
    </w:p>
    <w:p w:rsidR="00230C21" w:rsidRPr="008262E8" w:rsidRDefault="00230C21" w:rsidP="008262E8">
      <w:pPr>
        <w:jc w:val="both"/>
        <w:rPr>
          <w:rFonts w:ascii="Times New Roman" w:hAnsi="Times New Roman" w:cs="Times New Roman"/>
          <w:sz w:val="20"/>
          <w:szCs w:val="20"/>
        </w:rPr>
      </w:pPr>
      <w:r w:rsidRPr="008262E8">
        <w:rPr>
          <w:rFonts w:ascii="Times New Roman" w:hAnsi="Times New Roman" w:cs="Times New Roman"/>
          <w:sz w:val="20"/>
          <w:szCs w:val="20"/>
        </w:rPr>
        <w:tab/>
        <w:t>Škola ima školsku knjižnicu s knjižnim fondom koji uglavnom zadovoljava potrebe za školskom lektirom. U okviru svojih mogućnosti škola ulaže napore u obnovi knjižnog fonda knjižnice.</w:t>
      </w:r>
    </w:p>
    <w:p w:rsidR="008262E8" w:rsidRPr="008262E8" w:rsidRDefault="008262E8" w:rsidP="008262E8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262E8">
        <w:rPr>
          <w:rFonts w:ascii="Times New Roman" w:hAnsi="Times New Roman" w:cs="Times New Roman"/>
          <w:b/>
          <w:sz w:val="20"/>
          <w:szCs w:val="20"/>
          <w:u w:val="single"/>
        </w:rPr>
        <w:t xml:space="preserve">MATERIJALNI </w:t>
      </w:r>
      <w:r w:rsidR="005C66B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8262E8">
        <w:rPr>
          <w:rFonts w:ascii="Times New Roman" w:hAnsi="Times New Roman" w:cs="Times New Roman"/>
          <w:b/>
          <w:sz w:val="20"/>
          <w:szCs w:val="20"/>
          <w:u w:val="single"/>
        </w:rPr>
        <w:t>UVJETI</w:t>
      </w:r>
    </w:p>
    <w:p w:rsidR="00230C21" w:rsidRPr="008262E8" w:rsidRDefault="00230C21" w:rsidP="00230C21">
      <w:p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262E8" w:rsidRDefault="00230C21" w:rsidP="008262E8">
      <w:pPr>
        <w:ind w:left="851"/>
        <w:rPr>
          <w:rFonts w:ascii="Times New Roman" w:hAnsi="Times New Roman" w:cs="Times New Roman"/>
          <w:bCs/>
          <w:sz w:val="20"/>
          <w:szCs w:val="20"/>
        </w:rPr>
      </w:pPr>
      <w:r w:rsidRPr="008262E8">
        <w:rPr>
          <w:rFonts w:ascii="Times New Roman" w:hAnsi="Times New Roman" w:cs="Times New Roman"/>
          <w:bCs/>
          <w:sz w:val="20"/>
          <w:szCs w:val="20"/>
        </w:rPr>
        <w:t>Sve investicije prošle godine bile su usmjerene na opremu učionica pa smo, u kombinaciji sa sredstvima dodijeljenim od strane Grada, Osnivača i Ministarstva opremali učitelje i učenike potrebnim pomagalima, uglavnom kompjutorima i projektorima.  Broj kompjutora u školi povećao se na 41, a broj projektora na 14. Najveća investicija, zahvaljujući našem Gradu, uložena je u nabavu aplikacije "</w:t>
      </w:r>
      <w:proofErr w:type="spellStart"/>
      <w:r w:rsidRPr="008262E8">
        <w:rPr>
          <w:rFonts w:ascii="Times New Roman" w:hAnsi="Times New Roman" w:cs="Times New Roman"/>
          <w:bCs/>
          <w:sz w:val="20"/>
          <w:szCs w:val="20"/>
        </w:rPr>
        <w:t>Play</w:t>
      </w:r>
      <w:proofErr w:type="spellEnd"/>
      <w:r w:rsidRPr="008262E8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262E8">
        <w:rPr>
          <w:rFonts w:ascii="Times New Roman" w:hAnsi="Times New Roman" w:cs="Times New Roman"/>
          <w:bCs/>
          <w:sz w:val="20"/>
          <w:szCs w:val="20"/>
        </w:rPr>
        <w:t>attention</w:t>
      </w:r>
      <w:proofErr w:type="spellEnd"/>
      <w:r w:rsidRPr="008262E8">
        <w:rPr>
          <w:rFonts w:ascii="Times New Roman" w:hAnsi="Times New Roman" w:cs="Times New Roman"/>
          <w:bCs/>
          <w:sz w:val="20"/>
          <w:szCs w:val="20"/>
        </w:rPr>
        <w:t xml:space="preserve">" namijenjene učenicima s </w:t>
      </w:r>
      <w:proofErr w:type="spellStart"/>
      <w:r w:rsidRPr="008262E8">
        <w:rPr>
          <w:rFonts w:ascii="Times New Roman" w:hAnsi="Times New Roman" w:cs="Times New Roman"/>
          <w:bCs/>
          <w:sz w:val="20"/>
          <w:szCs w:val="20"/>
        </w:rPr>
        <w:t>ADHDom</w:t>
      </w:r>
      <w:proofErr w:type="spellEnd"/>
      <w:r w:rsidRPr="008262E8">
        <w:rPr>
          <w:rFonts w:ascii="Times New Roman" w:hAnsi="Times New Roman" w:cs="Times New Roman"/>
          <w:bCs/>
          <w:sz w:val="20"/>
          <w:szCs w:val="20"/>
        </w:rPr>
        <w:t>. Trinaestero učitelja završilo je obuku za njeno korištenje, no, na žalost, još nismo uspjeli ishoditi tko bi financirao osobu za rad s aplikacijom. U pregovorima smo s Gradom</w:t>
      </w:r>
      <w:r w:rsidR="008262E8" w:rsidRPr="008262E8">
        <w:rPr>
          <w:rFonts w:ascii="Times New Roman" w:hAnsi="Times New Roman" w:cs="Times New Roman"/>
          <w:bCs/>
          <w:sz w:val="20"/>
          <w:szCs w:val="20"/>
        </w:rPr>
        <w:t>.</w:t>
      </w:r>
    </w:p>
    <w:p w:rsidR="00995A41" w:rsidRPr="008262E8" w:rsidRDefault="00995A41" w:rsidP="008262E8">
      <w:pPr>
        <w:ind w:left="851"/>
        <w:rPr>
          <w:rFonts w:ascii="Times New Roman" w:hAnsi="Times New Roman" w:cs="Times New Roman"/>
          <w:bCs/>
          <w:sz w:val="20"/>
          <w:szCs w:val="20"/>
        </w:rPr>
      </w:pPr>
    </w:p>
    <w:p w:rsidR="008262E8" w:rsidRPr="008262E8" w:rsidRDefault="008262E8" w:rsidP="008262E8">
      <w:p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30C21" w:rsidRPr="008262E8" w:rsidRDefault="00230C21" w:rsidP="00230C21">
      <w:pPr>
        <w:pStyle w:val="Naslov2"/>
        <w:rPr>
          <w:sz w:val="20"/>
          <w:szCs w:val="20"/>
        </w:rPr>
      </w:pPr>
    </w:p>
    <w:p w:rsidR="00230C21" w:rsidRPr="008262E8" w:rsidRDefault="00230C21" w:rsidP="008262E8">
      <w:pPr>
        <w:rPr>
          <w:rFonts w:ascii="Times New Roman" w:hAnsi="Times New Roman" w:cs="Times New Roman"/>
          <w:bCs/>
          <w:sz w:val="20"/>
          <w:szCs w:val="20"/>
        </w:rPr>
      </w:pPr>
      <w:r w:rsidRPr="008262E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PODACI O UČENICIMA, RAZREDNIM ODJELIMA I </w:t>
      </w:r>
      <w:r w:rsidRPr="008262E8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8262E8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                                </w:t>
      </w:r>
      <w:r w:rsidRPr="008262E8">
        <w:rPr>
          <w:rFonts w:ascii="Times New Roman" w:hAnsi="Times New Roman" w:cs="Times New Roman"/>
          <w:b/>
          <w:bCs/>
          <w:sz w:val="20"/>
          <w:szCs w:val="20"/>
          <w:u w:val="single"/>
        </w:rPr>
        <w:t>ORGANIZACIJI NASTAVE</w:t>
      </w:r>
    </w:p>
    <w:p w:rsidR="00230C21" w:rsidRPr="008262E8" w:rsidRDefault="00230C21" w:rsidP="00230C21">
      <w:pPr>
        <w:ind w:left="710"/>
        <w:rPr>
          <w:rFonts w:ascii="Times New Roman" w:hAnsi="Times New Roman" w:cs="Times New Roman"/>
          <w:b/>
          <w:bCs/>
          <w:sz w:val="20"/>
          <w:szCs w:val="20"/>
        </w:rPr>
      </w:pPr>
    </w:p>
    <w:p w:rsidR="00230C21" w:rsidRPr="008262E8" w:rsidRDefault="00230C21" w:rsidP="008262E8">
      <w:pPr>
        <w:rPr>
          <w:rFonts w:ascii="Times New Roman" w:hAnsi="Times New Roman" w:cs="Times New Roman"/>
          <w:bCs/>
          <w:sz w:val="20"/>
          <w:szCs w:val="20"/>
        </w:rPr>
      </w:pPr>
      <w:r w:rsidRPr="008262E8">
        <w:rPr>
          <w:rFonts w:ascii="Times New Roman" w:hAnsi="Times New Roman" w:cs="Times New Roman"/>
          <w:bCs/>
          <w:sz w:val="20"/>
          <w:szCs w:val="20"/>
        </w:rPr>
        <w:t xml:space="preserve">Školu je prošle godine pohađalo 188 učenika raspoređenih u 13 razrednih odjela- od toga 145 u matičnoj školi u Starom Gradu ( 9 razrednih odjela+ jedan posebni razredni odjel s 4 učenika), 21 u PŠ </w:t>
      </w:r>
      <w:proofErr w:type="spellStart"/>
      <w:r w:rsidRPr="008262E8">
        <w:rPr>
          <w:rFonts w:ascii="Times New Roman" w:hAnsi="Times New Roman" w:cs="Times New Roman"/>
          <w:bCs/>
          <w:sz w:val="20"/>
          <w:szCs w:val="20"/>
        </w:rPr>
        <w:t>Vrbanj</w:t>
      </w:r>
      <w:proofErr w:type="spellEnd"/>
      <w:r w:rsidRPr="008262E8">
        <w:rPr>
          <w:rFonts w:ascii="Times New Roman" w:hAnsi="Times New Roman" w:cs="Times New Roman"/>
          <w:bCs/>
          <w:sz w:val="20"/>
          <w:szCs w:val="20"/>
        </w:rPr>
        <w:t xml:space="preserve"> (dva razredna odjela-dvije </w:t>
      </w:r>
      <w:proofErr w:type="spellStart"/>
      <w:r w:rsidRPr="008262E8">
        <w:rPr>
          <w:rFonts w:ascii="Times New Roman" w:hAnsi="Times New Roman" w:cs="Times New Roman"/>
          <w:bCs/>
          <w:sz w:val="20"/>
          <w:szCs w:val="20"/>
        </w:rPr>
        <w:t>dvokombinacije</w:t>
      </w:r>
      <w:proofErr w:type="spellEnd"/>
      <w:r w:rsidRPr="008262E8">
        <w:rPr>
          <w:rFonts w:ascii="Times New Roman" w:hAnsi="Times New Roman" w:cs="Times New Roman"/>
          <w:bCs/>
          <w:sz w:val="20"/>
          <w:szCs w:val="20"/>
        </w:rPr>
        <w:t>) i 7 u PŠ  Dol (jedan razredni odjel-</w:t>
      </w:r>
      <w:proofErr w:type="spellStart"/>
      <w:r w:rsidRPr="008262E8">
        <w:rPr>
          <w:rFonts w:ascii="Times New Roman" w:hAnsi="Times New Roman" w:cs="Times New Roman"/>
          <w:bCs/>
          <w:sz w:val="20"/>
          <w:szCs w:val="20"/>
        </w:rPr>
        <w:t>trokombinacija</w:t>
      </w:r>
      <w:proofErr w:type="spellEnd"/>
      <w:r w:rsidRPr="008262E8">
        <w:rPr>
          <w:rFonts w:ascii="Times New Roman" w:hAnsi="Times New Roman" w:cs="Times New Roman"/>
          <w:bCs/>
          <w:sz w:val="20"/>
          <w:szCs w:val="20"/>
        </w:rPr>
        <w:t>).</w:t>
      </w:r>
    </w:p>
    <w:p w:rsidR="00230C21" w:rsidRPr="008262E8" w:rsidRDefault="00230C21" w:rsidP="008262E8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262E8">
        <w:rPr>
          <w:rFonts w:ascii="Times New Roman" w:hAnsi="Times New Roman" w:cs="Times New Roman"/>
          <w:sz w:val="20"/>
          <w:szCs w:val="20"/>
        </w:rPr>
        <w:t xml:space="preserve">Prijevoz učenika putnika do škole i obrnuto obavljao se javnim prijevozom. U dolasku i povratku nije bilo duljih čekanja. Prijevoz je obavljao "Čazmatrans – otok Hvar" Stari Grad. </w:t>
      </w:r>
    </w:p>
    <w:p w:rsidR="00230C21" w:rsidRPr="008262E8" w:rsidRDefault="00230C21" w:rsidP="008262E8">
      <w:pPr>
        <w:rPr>
          <w:rFonts w:ascii="Times New Roman" w:hAnsi="Times New Roman" w:cs="Times New Roman"/>
          <w:sz w:val="20"/>
          <w:szCs w:val="20"/>
        </w:rPr>
      </w:pPr>
      <w:r w:rsidRPr="008262E8">
        <w:rPr>
          <w:rFonts w:ascii="Times New Roman" w:hAnsi="Times New Roman" w:cs="Times New Roman"/>
          <w:sz w:val="20"/>
          <w:szCs w:val="20"/>
        </w:rPr>
        <w:t xml:space="preserve">Učenika putnika bilo  je 18.  Jednom tjedno, na nastavu glazbene kulture i njemačkog jezika putovalo je 5 učenika iz PŠ </w:t>
      </w:r>
      <w:proofErr w:type="spellStart"/>
      <w:r w:rsidRPr="008262E8">
        <w:rPr>
          <w:rFonts w:ascii="Times New Roman" w:hAnsi="Times New Roman" w:cs="Times New Roman"/>
          <w:sz w:val="20"/>
          <w:szCs w:val="20"/>
        </w:rPr>
        <w:t>Vrbanj</w:t>
      </w:r>
      <w:proofErr w:type="spellEnd"/>
      <w:r w:rsidRPr="008262E8">
        <w:rPr>
          <w:rFonts w:ascii="Times New Roman" w:hAnsi="Times New Roman" w:cs="Times New Roman"/>
          <w:sz w:val="20"/>
          <w:szCs w:val="20"/>
        </w:rPr>
        <w:t>.</w:t>
      </w:r>
    </w:p>
    <w:p w:rsidR="00230C21" w:rsidRPr="008262E8" w:rsidRDefault="00230C21" w:rsidP="008262E8">
      <w:pPr>
        <w:rPr>
          <w:rFonts w:ascii="Times New Roman" w:hAnsi="Times New Roman" w:cs="Times New Roman"/>
          <w:sz w:val="20"/>
          <w:szCs w:val="20"/>
        </w:rPr>
      </w:pPr>
      <w:r w:rsidRPr="008262E8">
        <w:rPr>
          <w:rFonts w:ascii="Times New Roman" w:hAnsi="Times New Roman" w:cs="Times New Roman"/>
          <w:sz w:val="20"/>
          <w:szCs w:val="20"/>
        </w:rPr>
        <w:t xml:space="preserve">Iz Rudine su putovala 2 učenika te 2 iz Selaca, što spada u kategoriju vlastitog </w:t>
      </w:r>
      <w:r w:rsidRPr="008262E8">
        <w:rPr>
          <w:rFonts w:ascii="Times New Roman" w:hAnsi="Times New Roman" w:cs="Times New Roman"/>
          <w:i/>
          <w:sz w:val="20"/>
          <w:szCs w:val="20"/>
        </w:rPr>
        <w:t>prijevoza.</w:t>
      </w:r>
    </w:p>
    <w:p w:rsidR="00230C21" w:rsidRPr="008262E8" w:rsidRDefault="00230C21" w:rsidP="008262E8">
      <w:pPr>
        <w:rPr>
          <w:rFonts w:ascii="Times New Roman" w:hAnsi="Times New Roman" w:cs="Times New Roman"/>
          <w:sz w:val="20"/>
          <w:szCs w:val="20"/>
        </w:rPr>
      </w:pPr>
      <w:r w:rsidRPr="008262E8">
        <w:rPr>
          <w:rFonts w:ascii="Times New Roman" w:hAnsi="Times New Roman" w:cs="Times New Roman"/>
          <w:sz w:val="20"/>
          <w:szCs w:val="20"/>
        </w:rPr>
        <w:t xml:space="preserve">Za jednog učenika iz Hvara i jednog učenika iz </w:t>
      </w:r>
      <w:proofErr w:type="spellStart"/>
      <w:r w:rsidRPr="008262E8">
        <w:rPr>
          <w:rFonts w:ascii="Times New Roman" w:hAnsi="Times New Roman" w:cs="Times New Roman"/>
          <w:sz w:val="20"/>
          <w:szCs w:val="20"/>
        </w:rPr>
        <w:t>Jelse</w:t>
      </w:r>
      <w:proofErr w:type="spellEnd"/>
      <w:r w:rsidRPr="008262E8">
        <w:rPr>
          <w:rFonts w:ascii="Times New Roman" w:hAnsi="Times New Roman" w:cs="Times New Roman"/>
          <w:sz w:val="20"/>
          <w:szCs w:val="20"/>
        </w:rPr>
        <w:t xml:space="preserve">, koji pohađaju posebni razredni odjel, po </w:t>
      </w:r>
      <w:proofErr w:type="spellStart"/>
      <w:r w:rsidRPr="008262E8">
        <w:rPr>
          <w:rFonts w:ascii="Times New Roman" w:hAnsi="Times New Roman" w:cs="Times New Roman"/>
          <w:sz w:val="20"/>
          <w:szCs w:val="20"/>
        </w:rPr>
        <w:t>čl</w:t>
      </w:r>
      <w:proofErr w:type="spellEnd"/>
      <w:r w:rsidRPr="008262E8">
        <w:rPr>
          <w:rFonts w:ascii="Times New Roman" w:hAnsi="Times New Roman" w:cs="Times New Roman"/>
          <w:sz w:val="20"/>
          <w:szCs w:val="20"/>
        </w:rPr>
        <w:t>. 8. bio je organiziran poseban prijevoz, a prijevoznik je izabran temeljem Pravilnika o bagatelnoj nabavi.</w:t>
      </w:r>
    </w:p>
    <w:p w:rsidR="00230C21" w:rsidRDefault="00230C21" w:rsidP="008262E8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262E8">
        <w:rPr>
          <w:rFonts w:ascii="Times New Roman" w:hAnsi="Times New Roman" w:cs="Times New Roman"/>
          <w:sz w:val="20"/>
          <w:szCs w:val="20"/>
        </w:rPr>
        <w:t>Nastava je bila organizirana u jednoj, jutarnjoj smjeni. Početak nastave bio je u 8 sati, završavao prema dnevnom rasporedu sati, a najkasnije u 14 sati za izbornu i dodatnu nastavu.</w:t>
      </w:r>
    </w:p>
    <w:p w:rsidR="001B7AE6" w:rsidRPr="008262E8" w:rsidRDefault="001B7AE6" w:rsidP="001B7AE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62E8">
        <w:rPr>
          <w:rFonts w:ascii="Times New Roman" w:hAnsi="Times New Roman" w:cs="Times New Roman"/>
          <w:sz w:val="20"/>
          <w:szCs w:val="20"/>
        </w:rPr>
        <w:t xml:space="preserve">U školi je bilo zaposleno sedam (7) učitelja razredne nastave s punim radnim vremenom i četrnaestero (14) učitelja predmetne nastave od kojih  sedmero (7)  s nepunim radnim vremenom te jedan (1) učitelj </w:t>
      </w:r>
      <w:proofErr w:type="spellStart"/>
      <w:r w:rsidRPr="008262E8">
        <w:rPr>
          <w:rFonts w:ascii="Times New Roman" w:hAnsi="Times New Roman" w:cs="Times New Roman"/>
          <w:sz w:val="20"/>
          <w:szCs w:val="20"/>
        </w:rPr>
        <w:t>rehabilitator</w:t>
      </w:r>
      <w:proofErr w:type="spellEnd"/>
      <w:r w:rsidRPr="008262E8">
        <w:rPr>
          <w:rFonts w:ascii="Times New Roman" w:hAnsi="Times New Roman" w:cs="Times New Roman"/>
          <w:sz w:val="20"/>
          <w:szCs w:val="20"/>
        </w:rPr>
        <w:t xml:space="preserve"> u posebnom razrednom odjelu po čl.8. s punim radnim vremenom. Zaposlena su bila dva (2) stručna suradnika:  jedan (1) pedagog s punim radnim vremenom i jedan (1) knjižničar s nepunim radnim vremenom.</w:t>
      </w:r>
    </w:p>
    <w:p w:rsidR="001B7AE6" w:rsidRPr="001B7AE6" w:rsidRDefault="001B7AE6" w:rsidP="001B7AE6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62E8">
        <w:rPr>
          <w:rFonts w:ascii="Times New Roman" w:hAnsi="Times New Roman" w:cs="Times New Roman"/>
          <w:b/>
          <w:bCs/>
          <w:sz w:val="20"/>
          <w:szCs w:val="20"/>
        </w:rPr>
        <w:t xml:space="preserve">Sva radna mjesta u školi bila su stručno zastupljena osim nastave </w:t>
      </w:r>
      <w:r>
        <w:rPr>
          <w:rFonts w:ascii="Times New Roman" w:hAnsi="Times New Roman" w:cs="Times New Roman"/>
          <w:b/>
          <w:bCs/>
          <w:sz w:val="20"/>
          <w:szCs w:val="20"/>
        </w:rPr>
        <w:t>fizike.</w:t>
      </w:r>
    </w:p>
    <w:p w:rsidR="008262E8" w:rsidRDefault="00230C21" w:rsidP="008262E8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62E8">
        <w:rPr>
          <w:rFonts w:ascii="Times New Roman" w:hAnsi="Times New Roman" w:cs="Times New Roman"/>
          <w:b/>
          <w:bCs/>
          <w:sz w:val="20"/>
          <w:szCs w:val="20"/>
        </w:rPr>
        <w:t>Popodnevno je vrijeme bilo je predviđeno za izvođenje izvan</w:t>
      </w:r>
      <w:r w:rsidR="00995A41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8262E8">
        <w:rPr>
          <w:rFonts w:ascii="Times New Roman" w:hAnsi="Times New Roman" w:cs="Times New Roman"/>
          <w:b/>
          <w:bCs/>
          <w:sz w:val="20"/>
          <w:szCs w:val="20"/>
        </w:rPr>
        <w:t>astavnih aktivn</w:t>
      </w:r>
      <w:r w:rsidR="006F4F4C">
        <w:rPr>
          <w:rFonts w:ascii="Times New Roman" w:hAnsi="Times New Roman" w:cs="Times New Roman"/>
          <w:b/>
          <w:bCs/>
          <w:sz w:val="20"/>
          <w:szCs w:val="20"/>
        </w:rPr>
        <w:t>osti.</w:t>
      </w:r>
    </w:p>
    <w:p w:rsidR="008262E8" w:rsidRDefault="008262E8" w:rsidP="008262E8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30C21" w:rsidRPr="008262E8" w:rsidRDefault="00230C21" w:rsidP="008262E8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262E8">
        <w:rPr>
          <w:rFonts w:ascii="Times New Roman" w:hAnsi="Times New Roman" w:cs="Times New Roman"/>
          <w:b/>
          <w:sz w:val="20"/>
          <w:szCs w:val="20"/>
          <w:u w:val="single"/>
        </w:rPr>
        <w:t>KULTURNA I JAVNA DJELATNOST ŠKOLE</w:t>
      </w:r>
    </w:p>
    <w:p w:rsidR="00230C21" w:rsidRPr="008262E8" w:rsidRDefault="00230C21" w:rsidP="00230C21">
      <w:pPr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230C21" w:rsidRPr="008262E8" w:rsidRDefault="00230C21" w:rsidP="00DA00B0">
      <w:pPr>
        <w:ind w:left="851"/>
        <w:rPr>
          <w:rFonts w:ascii="Times New Roman" w:hAnsi="Times New Roman" w:cs="Times New Roman"/>
          <w:sz w:val="20"/>
          <w:szCs w:val="20"/>
        </w:rPr>
      </w:pPr>
      <w:r w:rsidRPr="008262E8">
        <w:rPr>
          <w:rFonts w:ascii="Times New Roman" w:hAnsi="Times New Roman" w:cs="Times New Roman"/>
          <w:sz w:val="20"/>
          <w:szCs w:val="20"/>
        </w:rPr>
        <w:t>Ove godine bavili smo se mnogim kulturnim i javnim aktivnostima. Realizaciju svih ovih programa ostvarili su učenici sa svojim razrednicima (u razrednoj i predmetnoj nastavi), učenici u suradnji s raznim udrugama, a za neke su se sami pripremali u vidu prezentacija.</w:t>
      </w:r>
    </w:p>
    <w:p w:rsidR="00230C21" w:rsidRPr="008262E8" w:rsidRDefault="00230C21" w:rsidP="00DA00B0">
      <w:pPr>
        <w:ind w:left="851"/>
        <w:rPr>
          <w:rFonts w:ascii="Times New Roman" w:hAnsi="Times New Roman" w:cs="Times New Roman"/>
          <w:sz w:val="20"/>
          <w:szCs w:val="20"/>
        </w:rPr>
      </w:pPr>
      <w:r w:rsidRPr="008262E8">
        <w:rPr>
          <w:rFonts w:ascii="Times New Roman" w:hAnsi="Times New Roman" w:cs="Times New Roman"/>
          <w:sz w:val="20"/>
          <w:szCs w:val="20"/>
        </w:rPr>
        <w:t>Od naša 3 projekta koja smo nastavljali  od pretprošle godine realizirana su dva::</w:t>
      </w:r>
    </w:p>
    <w:p w:rsidR="00230C21" w:rsidRPr="008262E8" w:rsidRDefault="00230C21" w:rsidP="00DA00B0">
      <w:pPr>
        <w:ind w:left="851"/>
        <w:rPr>
          <w:rFonts w:ascii="Times New Roman" w:hAnsi="Times New Roman" w:cs="Times New Roman"/>
          <w:sz w:val="20"/>
          <w:szCs w:val="20"/>
        </w:rPr>
      </w:pPr>
      <w:r w:rsidRPr="008262E8">
        <w:rPr>
          <w:rFonts w:ascii="Times New Roman" w:hAnsi="Times New Roman" w:cs="Times New Roman"/>
          <w:sz w:val="20"/>
          <w:szCs w:val="20"/>
        </w:rPr>
        <w:t>- Ponovo smo se družili s članovima udruge Palagruža u Komiž</w:t>
      </w:r>
      <w:r w:rsidR="00DB744B" w:rsidRPr="008262E8">
        <w:rPr>
          <w:rFonts w:ascii="Times New Roman" w:hAnsi="Times New Roman" w:cs="Times New Roman"/>
          <w:sz w:val="20"/>
          <w:szCs w:val="20"/>
        </w:rPr>
        <w:t>i</w:t>
      </w:r>
      <w:r w:rsidRPr="008262E8">
        <w:rPr>
          <w:rFonts w:ascii="Times New Roman" w:hAnsi="Times New Roman" w:cs="Times New Roman"/>
          <w:sz w:val="20"/>
          <w:szCs w:val="20"/>
        </w:rPr>
        <w:t xml:space="preserve"> i djecom iz Komiže. Radionice su bile usmjerene na  izradu </w:t>
      </w:r>
      <w:proofErr w:type="spellStart"/>
      <w:r w:rsidRPr="008262E8">
        <w:rPr>
          <w:rFonts w:ascii="Times New Roman" w:hAnsi="Times New Roman" w:cs="Times New Roman"/>
          <w:sz w:val="20"/>
          <w:szCs w:val="20"/>
        </w:rPr>
        <w:t>kareta</w:t>
      </w:r>
      <w:proofErr w:type="spellEnd"/>
      <w:r w:rsidRPr="008262E8">
        <w:rPr>
          <w:rFonts w:ascii="Times New Roman" w:hAnsi="Times New Roman" w:cs="Times New Roman"/>
          <w:sz w:val="20"/>
          <w:szCs w:val="20"/>
        </w:rPr>
        <w:t xml:space="preserve"> na </w:t>
      </w:r>
      <w:proofErr w:type="spellStart"/>
      <w:r w:rsidRPr="008262E8">
        <w:rPr>
          <w:rFonts w:ascii="Times New Roman" w:hAnsi="Times New Roman" w:cs="Times New Roman"/>
          <w:sz w:val="20"/>
          <w:szCs w:val="20"/>
        </w:rPr>
        <w:t>balinjere</w:t>
      </w:r>
      <w:proofErr w:type="spellEnd"/>
      <w:r w:rsidRPr="008262E8">
        <w:rPr>
          <w:rFonts w:ascii="Times New Roman" w:hAnsi="Times New Roman" w:cs="Times New Roman"/>
          <w:sz w:val="20"/>
          <w:szCs w:val="20"/>
        </w:rPr>
        <w:t xml:space="preserve">. </w:t>
      </w:r>
      <w:r w:rsidRPr="008262E8">
        <w:rPr>
          <w:rFonts w:ascii="Times New Roman" w:hAnsi="Times New Roman" w:cs="Times New Roman"/>
          <w:sz w:val="20"/>
          <w:szCs w:val="20"/>
        </w:rPr>
        <w:br/>
        <w:t>- Projekt „Ager u krvi“, prošle je godine bio reduciran na sadnju rajčica i mini festival salate u parku Vrba zadnjeg dana škole.</w:t>
      </w:r>
      <w:r w:rsidRPr="008262E8">
        <w:rPr>
          <w:rFonts w:ascii="Times New Roman" w:hAnsi="Times New Roman" w:cs="Times New Roman"/>
          <w:sz w:val="20"/>
          <w:szCs w:val="20"/>
        </w:rPr>
        <w:br/>
        <w:t xml:space="preserve">-Projekt "Prijateljstvom protiv različitosti" na žalost, nismo uspjeli ostvariti. </w:t>
      </w:r>
    </w:p>
    <w:p w:rsidR="00230C21" w:rsidRPr="008262E8" w:rsidRDefault="00DB744B" w:rsidP="00DA00B0">
      <w:pPr>
        <w:ind w:left="851"/>
        <w:rPr>
          <w:rFonts w:ascii="Times New Roman" w:hAnsi="Times New Roman" w:cs="Times New Roman"/>
          <w:sz w:val="20"/>
          <w:szCs w:val="20"/>
        </w:rPr>
      </w:pPr>
      <w:r w:rsidRPr="008262E8">
        <w:rPr>
          <w:rFonts w:ascii="Times New Roman" w:hAnsi="Times New Roman" w:cs="Times New Roman"/>
          <w:sz w:val="20"/>
          <w:szCs w:val="20"/>
        </w:rPr>
        <w:t>-Dodatni projekt o</w:t>
      </w:r>
      <w:r w:rsidR="00E56F90" w:rsidRPr="008262E8">
        <w:rPr>
          <w:rFonts w:ascii="Times New Roman" w:hAnsi="Times New Roman" w:cs="Times New Roman"/>
          <w:sz w:val="20"/>
          <w:szCs w:val="20"/>
        </w:rPr>
        <w:t>ve godine bio je "Dan zdravlja</w:t>
      </w:r>
      <w:r w:rsidRPr="008262E8">
        <w:rPr>
          <w:rFonts w:ascii="Times New Roman" w:hAnsi="Times New Roman" w:cs="Times New Roman"/>
          <w:sz w:val="20"/>
          <w:szCs w:val="20"/>
        </w:rPr>
        <w:t>" organiziran u tjednu Svjetskog dana zdravlja i to   kroz 14 radionic</w:t>
      </w:r>
      <w:r w:rsidR="00A3167C" w:rsidRPr="008262E8">
        <w:rPr>
          <w:rFonts w:ascii="Times New Roman" w:hAnsi="Times New Roman" w:cs="Times New Roman"/>
          <w:sz w:val="20"/>
          <w:szCs w:val="20"/>
        </w:rPr>
        <w:t>a, a posvećen im je cijeli nastavni dan, kao i radionice udruge izviđača Posejdon na temu debate i rješavanja konfliktnih situacija</w:t>
      </w:r>
      <w:r w:rsidRPr="008262E8">
        <w:rPr>
          <w:rFonts w:ascii="Times New Roman" w:hAnsi="Times New Roman" w:cs="Times New Roman"/>
          <w:sz w:val="20"/>
          <w:szCs w:val="20"/>
        </w:rPr>
        <w:br/>
      </w:r>
      <w:r w:rsidRPr="008262E8">
        <w:rPr>
          <w:rFonts w:ascii="Times New Roman" w:hAnsi="Times New Roman" w:cs="Times New Roman"/>
          <w:sz w:val="20"/>
          <w:szCs w:val="20"/>
        </w:rPr>
        <w:br/>
        <w:t xml:space="preserve">Ovo su aktivnosti kojima smo se bavili tijekom cijele godine, bilo na nivou pojedinačnih razreda, bilo na nivou škole, a </w:t>
      </w:r>
      <w:r w:rsidRPr="008262E8">
        <w:rPr>
          <w:rFonts w:ascii="Times New Roman" w:hAnsi="Times New Roman" w:cs="Times New Roman"/>
          <w:b/>
          <w:sz w:val="20"/>
          <w:szCs w:val="20"/>
        </w:rPr>
        <w:t>mogu se popratiti na mrežnim stran</w:t>
      </w:r>
      <w:r w:rsidR="00572C44" w:rsidRPr="008262E8">
        <w:rPr>
          <w:rFonts w:ascii="Times New Roman" w:hAnsi="Times New Roman" w:cs="Times New Roman"/>
          <w:b/>
          <w:sz w:val="20"/>
          <w:szCs w:val="20"/>
        </w:rPr>
        <w:t>icama škole</w:t>
      </w:r>
      <w:r w:rsidR="00572C44" w:rsidRPr="008262E8">
        <w:rPr>
          <w:rFonts w:ascii="Times New Roman" w:hAnsi="Times New Roman" w:cs="Times New Roman"/>
          <w:sz w:val="20"/>
          <w:szCs w:val="20"/>
        </w:rPr>
        <w:t>. Bila su to sljedeća obilježavanja:</w:t>
      </w:r>
      <w:r w:rsidR="00572C44" w:rsidRPr="008262E8">
        <w:rPr>
          <w:rFonts w:ascii="Times New Roman" w:hAnsi="Times New Roman" w:cs="Times New Roman"/>
          <w:sz w:val="20"/>
          <w:szCs w:val="20"/>
        </w:rPr>
        <w:br/>
      </w:r>
      <w:r w:rsidR="00572C44" w:rsidRPr="008262E8">
        <w:rPr>
          <w:rFonts w:ascii="Times New Roman" w:hAnsi="Times New Roman" w:cs="Times New Roman"/>
          <w:sz w:val="20"/>
          <w:szCs w:val="20"/>
        </w:rPr>
        <w:lastRenderedPageBreak/>
        <w:t>Svjetski dan zaštite životinja, Prvog dana jeseni, Dana kruha, Dana kravate, Dana  Sjećanja na žrtvu Vukovara, Međunarodnog dana tolerancije</w:t>
      </w:r>
      <w:r w:rsidR="00A3167C" w:rsidRPr="008262E8">
        <w:rPr>
          <w:rFonts w:ascii="Times New Roman" w:hAnsi="Times New Roman" w:cs="Times New Roman"/>
          <w:sz w:val="20"/>
          <w:szCs w:val="20"/>
        </w:rPr>
        <w:t>,</w:t>
      </w:r>
      <w:r w:rsidR="00572C44" w:rsidRPr="008262E8">
        <w:rPr>
          <w:rFonts w:ascii="Times New Roman" w:hAnsi="Times New Roman" w:cs="Times New Roman"/>
          <w:sz w:val="20"/>
          <w:szCs w:val="20"/>
        </w:rPr>
        <w:t xml:space="preserve"> sv. Nikole</w:t>
      </w:r>
      <w:r w:rsidR="00A3167C" w:rsidRPr="008262E8">
        <w:rPr>
          <w:rFonts w:ascii="Times New Roman" w:hAnsi="Times New Roman" w:cs="Times New Roman"/>
          <w:sz w:val="20"/>
          <w:szCs w:val="20"/>
        </w:rPr>
        <w:t>,</w:t>
      </w:r>
      <w:r w:rsidR="00572C44" w:rsidRPr="008262E8">
        <w:rPr>
          <w:rFonts w:ascii="Times New Roman" w:hAnsi="Times New Roman" w:cs="Times New Roman"/>
          <w:sz w:val="20"/>
          <w:szCs w:val="20"/>
        </w:rPr>
        <w:t xml:space="preserve"> Svjetskog dana smijeha</w:t>
      </w:r>
      <w:r w:rsidR="00A3167C" w:rsidRPr="008262E8">
        <w:rPr>
          <w:rFonts w:ascii="Times New Roman" w:hAnsi="Times New Roman" w:cs="Times New Roman"/>
          <w:sz w:val="20"/>
          <w:szCs w:val="20"/>
        </w:rPr>
        <w:t>,</w:t>
      </w:r>
      <w:r w:rsidR="00572C44" w:rsidRPr="008262E8">
        <w:rPr>
          <w:rFonts w:ascii="Times New Roman" w:hAnsi="Times New Roman" w:cs="Times New Roman"/>
          <w:sz w:val="20"/>
          <w:szCs w:val="20"/>
        </w:rPr>
        <w:t xml:space="preserve"> Noći muzeja</w:t>
      </w:r>
      <w:r w:rsidR="00A3167C" w:rsidRPr="008262E8">
        <w:rPr>
          <w:rFonts w:ascii="Times New Roman" w:hAnsi="Times New Roman" w:cs="Times New Roman"/>
          <w:sz w:val="20"/>
          <w:szCs w:val="20"/>
        </w:rPr>
        <w:t>,</w:t>
      </w:r>
      <w:r w:rsidR="00572C44" w:rsidRPr="008262E8">
        <w:rPr>
          <w:rFonts w:ascii="Times New Roman" w:hAnsi="Times New Roman" w:cs="Times New Roman"/>
          <w:sz w:val="20"/>
          <w:szCs w:val="20"/>
        </w:rPr>
        <w:t xml:space="preserve"> Valentinova</w:t>
      </w:r>
      <w:r w:rsidR="00A3167C" w:rsidRPr="008262E8">
        <w:rPr>
          <w:rFonts w:ascii="Times New Roman" w:hAnsi="Times New Roman" w:cs="Times New Roman"/>
          <w:sz w:val="20"/>
          <w:szCs w:val="20"/>
        </w:rPr>
        <w:t>,</w:t>
      </w:r>
      <w:r w:rsidR="00572C44" w:rsidRPr="008262E8">
        <w:rPr>
          <w:rFonts w:ascii="Times New Roman" w:hAnsi="Times New Roman" w:cs="Times New Roman"/>
          <w:sz w:val="20"/>
          <w:szCs w:val="20"/>
        </w:rPr>
        <w:t xml:space="preserve"> Maškara</w:t>
      </w:r>
      <w:r w:rsidR="00A3167C" w:rsidRPr="008262E8">
        <w:rPr>
          <w:rFonts w:ascii="Times New Roman" w:hAnsi="Times New Roman" w:cs="Times New Roman"/>
          <w:sz w:val="20"/>
          <w:szCs w:val="20"/>
        </w:rPr>
        <w:t xml:space="preserve">, </w:t>
      </w:r>
      <w:r w:rsidR="00572C44" w:rsidRPr="008262E8">
        <w:rPr>
          <w:rFonts w:ascii="Times New Roman" w:hAnsi="Times New Roman" w:cs="Times New Roman"/>
          <w:sz w:val="20"/>
          <w:szCs w:val="20"/>
        </w:rPr>
        <w:t>Dana žena</w:t>
      </w:r>
      <w:r w:rsidR="00A3167C" w:rsidRPr="008262E8">
        <w:rPr>
          <w:rFonts w:ascii="Times New Roman" w:hAnsi="Times New Roman" w:cs="Times New Roman"/>
          <w:sz w:val="20"/>
          <w:szCs w:val="20"/>
        </w:rPr>
        <w:t>,</w:t>
      </w:r>
      <w:r w:rsidR="00572C44" w:rsidRPr="008262E8">
        <w:rPr>
          <w:rFonts w:ascii="Times New Roman" w:hAnsi="Times New Roman" w:cs="Times New Roman"/>
          <w:sz w:val="20"/>
          <w:szCs w:val="20"/>
        </w:rPr>
        <w:t xml:space="preserve"> Dana ružičastih majica</w:t>
      </w:r>
      <w:r w:rsidR="00A3167C" w:rsidRPr="008262E8">
        <w:rPr>
          <w:rFonts w:ascii="Times New Roman" w:hAnsi="Times New Roman" w:cs="Times New Roman"/>
          <w:sz w:val="20"/>
          <w:szCs w:val="20"/>
        </w:rPr>
        <w:t>,</w:t>
      </w:r>
      <w:r w:rsidR="00572C44" w:rsidRPr="008262E8">
        <w:rPr>
          <w:rFonts w:ascii="Times New Roman" w:hAnsi="Times New Roman" w:cs="Times New Roman"/>
          <w:sz w:val="20"/>
          <w:szCs w:val="20"/>
        </w:rPr>
        <w:t xml:space="preserve"> Međunarodnog dana sreće</w:t>
      </w:r>
      <w:r w:rsidR="00A3167C" w:rsidRPr="008262E8">
        <w:rPr>
          <w:rFonts w:ascii="Times New Roman" w:hAnsi="Times New Roman" w:cs="Times New Roman"/>
          <w:sz w:val="20"/>
          <w:szCs w:val="20"/>
        </w:rPr>
        <w:t>,</w:t>
      </w:r>
      <w:r w:rsidR="00572C44" w:rsidRPr="008262E8">
        <w:rPr>
          <w:rFonts w:ascii="Times New Roman" w:hAnsi="Times New Roman" w:cs="Times New Roman"/>
          <w:sz w:val="20"/>
          <w:szCs w:val="20"/>
        </w:rPr>
        <w:t xml:space="preserve"> Svjetskog dana pripovijedanj</w:t>
      </w:r>
      <w:r w:rsidR="00A3167C" w:rsidRPr="008262E8">
        <w:rPr>
          <w:rFonts w:ascii="Times New Roman" w:hAnsi="Times New Roman" w:cs="Times New Roman"/>
          <w:sz w:val="20"/>
          <w:szCs w:val="20"/>
        </w:rPr>
        <w:t xml:space="preserve">a, </w:t>
      </w:r>
      <w:r w:rsidR="00572C44" w:rsidRPr="008262E8">
        <w:rPr>
          <w:rFonts w:ascii="Times New Roman" w:hAnsi="Times New Roman" w:cs="Times New Roman"/>
          <w:sz w:val="20"/>
          <w:szCs w:val="20"/>
        </w:rPr>
        <w:t xml:space="preserve">Svjetskog dana sindroma </w:t>
      </w:r>
      <w:proofErr w:type="spellStart"/>
      <w:r w:rsidR="00572C44" w:rsidRPr="008262E8">
        <w:rPr>
          <w:rFonts w:ascii="Times New Roman" w:hAnsi="Times New Roman" w:cs="Times New Roman"/>
          <w:sz w:val="20"/>
          <w:szCs w:val="20"/>
        </w:rPr>
        <w:t>Down</w:t>
      </w:r>
      <w:proofErr w:type="spellEnd"/>
      <w:r w:rsidR="00A3167C" w:rsidRPr="008262E8">
        <w:rPr>
          <w:rFonts w:ascii="Times New Roman" w:hAnsi="Times New Roman" w:cs="Times New Roman"/>
          <w:sz w:val="20"/>
          <w:szCs w:val="20"/>
        </w:rPr>
        <w:t>,</w:t>
      </w:r>
      <w:r w:rsidR="00572C44" w:rsidRPr="008262E8">
        <w:rPr>
          <w:rFonts w:ascii="Times New Roman" w:hAnsi="Times New Roman" w:cs="Times New Roman"/>
          <w:sz w:val="20"/>
          <w:szCs w:val="20"/>
        </w:rPr>
        <w:t xml:space="preserve"> Svjetskog dana autizma</w:t>
      </w:r>
      <w:r w:rsidR="00A3167C" w:rsidRPr="008262E8">
        <w:rPr>
          <w:rFonts w:ascii="Times New Roman" w:hAnsi="Times New Roman" w:cs="Times New Roman"/>
          <w:sz w:val="20"/>
          <w:szCs w:val="20"/>
        </w:rPr>
        <w:t>,</w:t>
      </w:r>
      <w:r w:rsidR="00572C44" w:rsidRPr="008262E8">
        <w:rPr>
          <w:rFonts w:ascii="Times New Roman" w:hAnsi="Times New Roman" w:cs="Times New Roman"/>
          <w:sz w:val="20"/>
          <w:szCs w:val="20"/>
        </w:rPr>
        <w:t xml:space="preserve"> Dana narcisa</w:t>
      </w:r>
      <w:r w:rsidR="00A3167C" w:rsidRPr="008262E8">
        <w:rPr>
          <w:rFonts w:ascii="Times New Roman" w:hAnsi="Times New Roman" w:cs="Times New Roman"/>
          <w:sz w:val="20"/>
          <w:szCs w:val="20"/>
        </w:rPr>
        <w:t>,</w:t>
      </w:r>
      <w:r w:rsidR="00572C44" w:rsidRPr="008262E8">
        <w:rPr>
          <w:rFonts w:ascii="Times New Roman" w:hAnsi="Times New Roman" w:cs="Times New Roman"/>
          <w:sz w:val="20"/>
          <w:szCs w:val="20"/>
        </w:rPr>
        <w:t xml:space="preserve"> Dana zdravlja</w:t>
      </w:r>
      <w:r w:rsidR="00A3167C" w:rsidRPr="008262E8">
        <w:rPr>
          <w:rFonts w:ascii="Times New Roman" w:hAnsi="Times New Roman" w:cs="Times New Roman"/>
          <w:sz w:val="20"/>
          <w:szCs w:val="20"/>
        </w:rPr>
        <w:t>,</w:t>
      </w:r>
      <w:r w:rsidR="00572C44" w:rsidRPr="008262E8">
        <w:rPr>
          <w:rFonts w:ascii="Times New Roman" w:hAnsi="Times New Roman" w:cs="Times New Roman"/>
          <w:sz w:val="20"/>
          <w:szCs w:val="20"/>
        </w:rPr>
        <w:t xml:space="preserve">  Dana planeta Zemlj</w:t>
      </w:r>
      <w:r w:rsidR="00A3167C" w:rsidRPr="008262E8">
        <w:rPr>
          <w:rFonts w:ascii="Times New Roman" w:hAnsi="Times New Roman" w:cs="Times New Roman"/>
          <w:sz w:val="20"/>
          <w:szCs w:val="20"/>
        </w:rPr>
        <w:t>e,</w:t>
      </w:r>
      <w:r w:rsidR="00572C44" w:rsidRPr="008262E8">
        <w:rPr>
          <w:rFonts w:ascii="Times New Roman" w:hAnsi="Times New Roman" w:cs="Times New Roman"/>
          <w:sz w:val="20"/>
          <w:szCs w:val="20"/>
        </w:rPr>
        <w:t xml:space="preserve">  Međunarodnog dana obitelji</w:t>
      </w:r>
      <w:r w:rsidR="00A3167C" w:rsidRPr="008262E8">
        <w:rPr>
          <w:rFonts w:ascii="Times New Roman" w:hAnsi="Times New Roman" w:cs="Times New Roman"/>
          <w:sz w:val="20"/>
          <w:szCs w:val="20"/>
        </w:rPr>
        <w:t>,</w:t>
      </w:r>
      <w:r w:rsidR="00572C44" w:rsidRPr="008262E8">
        <w:rPr>
          <w:rFonts w:ascii="Times New Roman" w:hAnsi="Times New Roman" w:cs="Times New Roman"/>
          <w:sz w:val="20"/>
          <w:szCs w:val="20"/>
        </w:rPr>
        <w:t xml:space="preserve">  Svjetskog dana sporta, Dana Europe.</w:t>
      </w:r>
    </w:p>
    <w:p w:rsidR="00230C21" w:rsidRPr="008262E8" w:rsidRDefault="00230C21" w:rsidP="007C4E32">
      <w:pPr>
        <w:ind w:left="851"/>
        <w:rPr>
          <w:rFonts w:ascii="Times New Roman" w:hAnsi="Times New Roman" w:cs="Times New Roman"/>
          <w:sz w:val="20"/>
          <w:szCs w:val="20"/>
        </w:rPr>
      </w:pPr>
      <w:r w:rsidRPr="008262E8">
        <w:rPr>
          <w:rFonts w:ascii="Times New Roman" w:hAnsi="Times New Roman" w:cs="Times New Roman"/>
          <w:sz w:val="20"/>
          <w:szCs w:val="20"/>
        </w:rPr>
        <w:t xml:space="preserve">Izložba „Tragom Petra </w:t>
      </w:r>
      <w:proofErr w:type="spellStart"/>
      <w:r w:rsidRPr="008262E8">
        <w:rPr>
          <w:rFonts w:ascii="Times New Roman" w:hAnsi="Times New Roman" w:cs="Times New Roman"/>
          <w:sz w:val="20"/>
          <w:szCs w:val="20"/>
        </w:rPr>
        <w:t>Hektorovića</w:t>
      </w:r>
      <w:proofErr w:type="spellEnd"/>
      <w:r w:rsidRPr="008262E8">
        <w:rPr>
          <w:rFonts w:ascii="Times New Roman" w:hAnsi="Times New Roman" w:cs="Times New Roman"/>
          <w:sz w:val="20"/>
          <w:szCs w:val="20"/>
        </w:rPr>
        <w:t>“ završila je svoje putovanje Hrvatskom zadnjom postavom u Korčuli</w:t>
      </w:r>
      <w:r w:rsidR="007C4E32" w:rsidRPr="008262E8">
        <w:rPr>
          <w:rFonts w:ascii="Times New Roman" w:hAnsi="Times New Roman" w:cs="Times New Roman"/>
          <w:sz w:val="20"/>
          <w:szCs w:val="20"/>
        </w:rPr>
        <w:br/>
        <w:t xml:space="preserve">Pridružili smo se i vatrogascima na radionici izrade </w:t>
      </w:r>
      <w:proofErr w:type="spellStart"/>
      <w:r w:rsidR="007C4E32" w:rsidRPr="008262E8">
        <w:rPr>
          <w:rFonts w:ascii="Times New Roman" w:hAnsi="Times New Roman" w:cs="Times New Roman"/>
          <w:sz w:val="20"/>
          <w:szCs w:val="20"/>
        </w:rPr>
        <w:t>karetih</w:t>
      </w:r>
      <w:proofErr w:type="spellEnd"/>
      <w:r w:rsidR="007C4E32" w:rsidRPr="008262E8">
        <w:rPr>
          <w:rFonts w:ascii="Times New Roman" w:hAnsi="Times New Roman" w:cs="Times New Roman"/>
          <w:sz w:val="20"/>
          <w:szCs w:val="20"/>
        </w:rPr>
        <w:t xml:space="preserve"> na </w:t>
      </w:r>
      <w:proofErr w:type="spellStart"/>
      <w:r w:rsidR="007C4E32" w:rsidRPr="008262E8">
        <w:rPr>
          <w:rFonts w:ascii="Times New Roman" w:hAnsi="Times New Roman" w:cs="Times New Roman"/>
          <w:sz w:val="20"/>
          <w:szCs w:val="20"/>
        </w:rPr>
        <w:t>balinjere</w:t>
      </w:r>
      <w:proofErr w:type="spellEnd"/>
      <w:r w:rsidR="007C4E32" w:rsidRPr="008262E8">
        <w:rPr>
          <w:rFonts w:ascii="Times New Roman" w:hAnsi="Times New Roman" w:cs="Times New Roman"/>
          <w:sz w:val="20"/>
          <w:szCs w:val="20"/>
        </w:rPr>
        <w:t>.</w:t>
      </w:r>
      <w:r w:rsidR="007C4E32" w:rsidRPr="008262E8">
        <w:rPr>
          <w:rFonts w:ascii="Times New Roman" w:hAnsi="Times New Roman" w:cs="Times New Roman"/>
          <w:sz w:val="20"/>
          <w:szCs w:val="20"/>
        </w:rPr>
        <w:br/>
        <w:t>Surađivali smo s Udrugom diplomata i novinara.</w:t>
      </w:r>
    </w:p>
    <w:p w:rsidR="00230C21" w:rsidRPr="008262E8" w:rsidRDefault="00230C21" w:rsidP="00230C21">
      <w:pPr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262E8">
        <w:rPr>
          <w:rFonts w:ascii="Times New Roman" w:hAnsi="Times New Roman" w:cs="Times New Roman"/>
          <w:sz w:val="20"/>
          <w:szCs w:val="20"/>
        </w:rPr>
        <w:t>-Počeli smo se sve češće družiti i sa štićenicima Doma za starije osobe s kojima smo realizirali niz akcija izrade ukrasa i prik</w:t>
      </w:r>
      <w:r w:rsidR="00A3167C" w:rsidRPr="008262E8">
        <w:rPr>
          <w:rFonts w:ascii="Times New Roman" w:hAnsi="Times New Roman" w:cs="Times New Roman"/>
          <w:sz w:val="20"/>
          <w:szCs w:val="20"/>
        </w:rPr>
        <w:t>upljanja pomoći za razne udruge, a pred Božić smo se družili uz pjesme našeg zbora i recitacije.</w:t>
      </w:r>
    </w:p>
    <w:p w:rsidR="00230C21" w:rsidRPr="008262E8" w:rsidRDefault="00230C21" w:rsidP="00230C21">
      <w:pPr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262E8">
        <w:rPr>
          <w:rFonts w:ascii="Times New Roman" w:hAnsi="Times New Roman" w:cs="Times New Roman"/>
          <w:sz w:val="20"/>
          <w:szCs w:val="20"/>
        </w:rPr>
        <w:t>Uz to smo održali i Božićne predstave u Starom Gradu i Vrbanju te bezbroj aktivnosti humanitarnog</w:t>
      </w:r>
      <w:r w:rsidR="00A3167C" w:rsidRPr="008262E8">
        <w:rPr>
          <w:rFonts w:ascii="Times New Roman" w:hAnsi="Times New Roman" w:cs="Times New Roman"/>
          <w:sz w:val="20"/>
          <w:szCs w:val="20"/>
        </w:rPr>
        <w:br/>
        <w:t>( Dani narcisa)</w:t>
      </w:r>
      <w:r w:rsidRPr="008262E8">
        <w:rPr>
          <w:rFonts w:ascii="Times New Roman" w:hAnsi="Times New Roman" w:cs="Times New Roman"/>
          <w:sz w:val="20"/>
          <w:szCs w:val="20"/>
        </w:rPr>
        <w:t xml:space="preserve"> i zabavnog karaktera veza</w:t>
      </w:r>
      <w:r w:rsidR="00A3167C" w:rsidRPr="008262E8">
        <w:rPr>
          <w:rFonts w:ascii="Times New Roman" w:hAnsi="Times New Roman" w:cs="Times New Roman"/>
          <w:sz w:val="20"/>
          <w:szCs w:val="20"/>
        </w:rPr>
        <w:t>ne za adventska događanja.</w:t>
      </w:r>
    </w:p>
    <w:p w:rsidR="008262E8" w:rsidRDefault="00230C21" w:rsidP="008262E8">
      <w:pPr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8262E8">
        <w:rPr>
          <w:rFonts w:ascii="Times New Roman" w:hAnsi="Times New Roman" w:cs="Times New Roman"/>
          <w:sz w:val="20"/>
          <w:szCs w:val="20"/>
        </w:rPr>
        <w:t>Gore navedene aktivnosti sprovedene su (većina njih) u suradnji s učiteljicama razredne nastave ili predmetnim nastavnicima. Obilježavanje ovih datuma popraćeno je razgovorima, predavanjima i izradom prigodnih poklona. Za više razrede organizirane su radionice i predavanja na aktualne teme, ili su sami učenici organizirali sv</w:t>
      </w:r>
      <w:r w:rsidR="00A3167C" w:rsidRPr="008262E8">
        <w:rPr>
          <w:rFonts w:ascii="Times New Roman" w:hAnsi="Times New Roman" w:cs="Times New Roman"/>
          <w:sz w:val="20"/>
          <w:szCs w:val="20"/>
        </w:rPr>
        <w:t>oje prezentacije na zadanu temu.</w:t>
      </w:r>
    </w:p>
    <w:p w:rsidR="00DA00B0" w:rsidRDefault="00DA00B0" w:rsidP="008262E8">
      <w:pPr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230C21" w:rsidRPr="006F4F4C" w:rsidRDefault="00DA00B0" w:rsidP="006F4F4C">
      <w:pPr>
        <w:ind w:left="851"/>
        <w:rPr>
          <w:rFonts w:ascii="Times New Roman" w:hAnsi="Times New Roman" w:cs="Times New Roman"/>
          <w:sz w:val="20"/>
          <w:szCs w:val="20"/>
          <w:u w:val="single"/>
        </w:rPr>
      </w:pPr>
      <w:r w:rsidRPr="00DA00B0">
        <w:rPr>
          <w:rFonts w:ascii="Times New Roman" w:hAnsi="Times New Roman" w:cs="Times New Roman"/>
          <w:b/>
          <w:bCs/>
          <w:color w:val="0D0D0D"/>
          <w:sz w:val="20"/>
          <w:szCs w:val="20"/>
          <w:u w:val="single"/>
        </w:rPr>
        <w:t xml:space="preserve">ZDRAVSTVENA-SOCIJALNA I EKOLOŠKA ZAŠTITA UČENIKA </w:t>
      </w:r>
      <w:r w:rsidRPr="00DA00B0">
        <w:rPr>
          <w:rFonts w:ascii="Times New Roman" w:hAnsi="Times New Roman" w:cs="Times New Roman"/>
          <w:b/>
          <w:bCs/>
          <w:color w:val="0D0D0D"/>
          <w:sz w:val="20"/>
          <w:szCs w:val="20"/>
          <w:u w:val="single"/>
        </w:rPr>
        <w:br/>
      </w:r>
    </w:p>
    <w:p w:rsidR="00230C21" w:rsidRPr="008262E8" w:rsidRDefault="00A3167C" w:rsidP="00230C2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62E8">
        <w:rPr>
          <w:rFonts w:ascii="Times New Roman" w:hAnsi="Times New Roman" w:cs="Times New Roman"/>
          <w:sz w:val="20"/>
          <w:szCs w:val="20"/>
        </w:rPr>
        <w:t xml:space="preserve"> I prošle školske godine pratio nas je nadležni  liječnik školske medicine,</w:t>
      </w:r>
      <w:r w:rsidRPr="008262E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262E8">
        <w:rPr>
          <w:rFonts w:ascii="Times New Roman" w:hAnsi="Times New Roman" w:cs="Times New Roman"/>
          <w:b/>
          <w:bCs/>
          <w:sz w:val="20"/>
          <w:szCs w:val="20"/>
        </w:rPr>
        <w:t>dr</w:t>
      </w:r>
      <w:proofErr w:type="spellEnd"/>
      <w:r w:rsidRPr="008262E8">
        <w:rPr>
          <w:rFonts w:ascii="Times New Roman" w:hAnsi="Times New Roman" w:cs="Times New Roman"/>
          <w:b/>
          <w:bCs/>
          <w:sz w:val="20"/>
          <w:szCs w:val="20"/>
        </w:rPr>
        <w:t>. med. Igor Papić.</w:t>
      </w:r>
    </w:p>
    <w:p w:rsidR="00230C21" w:rsidRPr="008262E8" w:rsidRDefault="00230C21" w:rsidP="00230C21">
      <w:pPr>
        <w:jc w:val="both"/>
        <w:rPr>
          <w:rFonts w:ascii="Times New Roman" w:hAnsi="Times New Roman" w:cs="Times New Roman"/>
          <w:sz w:val="20"/>
          <w:szCs w:val="20"/>
        </w:rPr>
      </w:pPr>
      <w:r w:rsidRPr="008262E8">
        <w:rPr>
          <w:rFonts w:ascii="Times New Roman" w:hAnsi="Times New Roman" w:cs="Times New Roman"/>
          <w:sz w:val="20"/>
          <w:szCs w:val="20"/>
        </w:rPr>
        <w:t>Na žalost,</w:t>
      </w:r>
      <w:r w:rsidR="00A3167C" w:rsidRPr="008262E8">
        <w:rPr>
          <w:rFonts w:ascii="Times New Roman" w:hAnsi="Times New Roman" w:cs="Times New Roman"/>
          <w:sz w:val="20"/>
          <w:szCs w:val="20"/>
        </w:rPr>
        <w:t xml:space="preserve"> kako je on u</w:t>
      </w:r>
      <w:r w:rsidRPr="008262E8">
        <w:rPr>
          <w:rFonts w:ascii="Times New Roman" w:hAnsi="Times New Roman" w:cs="Times New Roman"/>
          <w:sz w:val="20"/>
          <w:szCs w:val="20"/>
        </w:rPr>
        <w:t xml:space="preserve"> Splitu, </w:t>
      </w:r>
      <w:r w:rsidR="00A3167C" w:rsidRPr="008262E8">
        <w:rPr>
          <w:rFonts w:ascii="Times New Roman" w:hAnsi="Times New Roman" w:cs="Times New Roman"/>
          <w:sz w:val="20"/>
          <w:szCs w:val="20"/>
        </w:rPr>
        <w:t>posjećivao nas je samo tijekom</w:t>
      </w:r>
      <w:r w:rsidRPr="008262E8">
        <w:rPr>
          <w:rFonts w:ascii="Times New Roman" w:hAnsi="Times New Roman" w:cs="Times New Roman"/>
          <w:sz w:val="20"/>
          <w:szCs w:val="20"/>
        </w:rPr>
        <w:t xml:space="preserve"> obaveznih posjeta  u svrh</w:t>
      </w:r>
      <w:r w:rsidR="00970120" w:rsidRPr="008262E8">
        <w:rPr>
          <w:rFonts w:ascii="Times New Roman" w:hAnsi="Times New Roman" w:cs="Times New Roman"/>
          <w:sz w:val="20"/>
          <w:szCs w:val="20"/>
        </w:rPr>
        <w:t>u  cijepljenja učenika.</w:t>
      </w:r>
    </w:p>
    <w:p w:rsidR="00103577" w:rsidRPr="008262E8" w:rsidRDefault="00230C21" w:rsidP="00103577">
      <w:pPr>
        <w:jc w:val="both"/>
        <w:rPr>
          <w:rFonts w:ascii="Times New Roman" w:hAnsi="Times New Roman" w:cs="Times New Roman"/>
          <w:sz w:val="20"/>
          <w:szCs w:val="20"/>
        </w:rPr>
      </w:pPr>
      <w:r w:rsidRPr="008262E8">
        <w:rPr>
          <w:rFonts w:ascii="Times New Roman" w:hAnsi="Times New Roman" w:cs="Times New Roman"/>
          <w:sz w:val="20"/>
          <w:szCs w:val="20"/>
        </w:rPr>
        <w:t>Ove su godine učenici šestog razreda dobili svoje „zubne putovnice.“</w:t>
      </w:r>
    </w:p>
    <w:p w:rsidR="00230C21" w:rsidRPr="008262E8" w:rsidRDefault="00230C21" w:rsidP="00103577">
      <w:pPr>
        <w:jc w:val="both"/>
        <w:rPr>
          <w:rFonts w:ascii="Times New Roman" w:hAnsi="Times New Roman" w:cs="Times New Roman"/>
          <w:sz w:val="20"/>
          <w:szCs w:val="20"/>
        </w:rPr>
      </w:pPr>
      <w:r w:rsidRPr="008262E8">
        <w:rPr>
          <w:rFonts w:ascii="Times New Roman" w:hAnsi="Times New Roman" w:cs="Times New Roman"/>
          <w:sz w:val="20"/>
          <w:szCs w:val="20"/>
        </w:rPr>
        <w:t xml:space="preserve">Neovisno od toga, Program zdravstvene zaštite koji je odobren od strane Ministarstva znanosti, obrazovanja i športa realiziran je od strane učiteljica razredne nastave i razrednika predmetne nastave kroz četiri modula, sa ukupno 12 sati po razredu. </w:t>
      </w:r>
      <w:r w:rsidR="00E56F90" w:rsidRPr="008262E8">
        <w:rPr>
          <w:rFonts w:ascii="Times New Roman" w:hAnsi="Times New Roman" w:cs="Times New Roman"/>
          <w:sz w:val="20"/>
          <w:szCs w:val="20"/>
        </w:rPr>
        <w:t xml:space="preserve">U realizaciji su učestvovale i medicinske i patronažna sestra te predstavnici </w:t>
      </w:r>
      <w:proofErr w:type="spellStart"/>
      <w:r w:rsidR="00E56F90" w:rsidRPr="008262E8">
        <w:rPr>
          <w:rFonts w:ascii="Times New Roman" w:hAnsi="Times New Roman" w:cs="Times New Roman"/>
          <w:sz w:val="20"/>
          <w:szCs w:val="20"/>
        </w:rPr>
        <w:t>MUPa</w:t>
      </w:r>
      <w:proofErr w:type="spellEnd"/>
      <w:r w:rsidR="00E56F90" w:rsidRPr="008262E8">
        <w:rPr>
          <w:rFonts w:ascii="Times New Roman" w:hAnsi="Times New Roman" w:cs="Times New Roman"/>
          <w:sz w:val="20"/>
          <w:szCs w:val="20"/>
        </w:rPr>
        <w:t>.</w:t>
      </w:r>
    </w:p>
    <w:p w:rsidR="00230C21" w:rsidRPr="008262E8" w:rsidRDefault="00230C21" w:rsidP="00230C21">
      <w:pPr>
        <w:pStyle w:val="Default"/>
        <w:jc w:val="both"/>
        <w:rPr>
          <w:sz w:val="20"/>
          <w:szCs w:val="20"/>
        </w:rPr>
      </w:pPr>
      <w:r w:rsidRPr="008262E8">
        <w:rPr>
          <w:sz w:val="20"/>
          <w:szCs w:val="20"/>
        </w:rPr>
        <w:t>Zdravstveni odgoj provodio se od 1. do 8 razreda u nastavnim predmetima: priroda i društvo, priroda, biologija, tjelesna i zdravstvena kultura i na satovima razredne zajednice kroz četiri modula: „Živjeti zdravo“, „Prevencija ovisnosti“, „Prevencija nasilničkog ponašanja“ i „Spolna/rodna ravnopravnos</w:t>
      </w:r>
      <w:r w:rsidR="00E56F90" w:rsidRPr="008262E8">
        <w:rPr>
          <w:sz w:val="20"/>
          <w:szCs w:val="20"/>
        </w:rPr>
        <w:t xml:space="preserve">t odgovorno spolno ponašanje." </w:t>
      </w:r>
      <w:r w:rsidRPr="008262E8">
        <w:rPr>
          <w:sz w:val="20"/>
          <w:szCs w:val="20"/>
        </w:rPr>
        <w:t>Razrednici su koristili priručnike koje je izdalo Ministarstvo.</w:t>
      </w:r>
    </w:p>
    <w:p w:rsidR="00E56F90" w:rsidRPr="008262E8" w:rsidRDefault="00E56F90" w:rsidP="00230C21">
      <w:pPr>
        <w:pStyle w:val="Default"/>
        <w:jc w:val="both"/>
        <w:rPr>
          <w:sz w:val="20"/>
          <w:szCs w:val="20"/>
        </w:rPr>
      </w:pPr>
      <w:r w:rsidRPr="008262E8">
        <w:rPr>
          <w:sz w:val="20"/>
          <w:szCs w:val="20"/>
        </w:rPr>
        <w:t>Dio tema, interdisciplinarno, objedinili smo u mjesecu travnju u projektu "Dan zdravlja" na nivou škole i kroz 14 radionica u ponudi.</w:t>
      </w:r>
    </w:p>
    <w:p w:rsidR="00230C21" w:rsidRPr="008262E8" w:rsidRDefault="00230C21" w:rsidP="00230C2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30C21" w:rsidRPr="008262E8" w:rsidRDefault="00230C21" w:rsidP="00230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62E8">
        <w:rPr>
          <w:rFonts w:ascii="Times New Roman" w:hAnsi="Times New Roman" w:cs="Times New Roman"/>
          <w:bCs/>
          <w:sz w:val="20"/>
          <w:szCs w:val="20"/>
        </w:rPr>
        <w:t>Izvedbeni plan i program GRAĐANSKOG ODGO</w:t>
      </w:r>
      <w:r w:rsidR="00E56F90" w:rsidRPr="008262E8">
        <w:rPr>
          <w:rFonts w:ascii="Times New Roman" w:hAnsi="Times New Roman" w:cs="Times New Roman"/>
          <w:bCs/>
          <w:sz w:val="20"/>
          <w:szCs w:val="20"/>
        </w:rPr>
        <w:t xml:space="preserve">JA naše škole bio je sastavni </w:t>
      </w:r>
      <w:r w:rsidR="006F4F4C">
        <w:rPr>
          <w:rFonts w:ascii="Times New Roman" w:hAnsi="Times New Roman" w:cs="Times New Roman"/>
          <w:bCs/>
          <w:sz w:val="20"/>
          <w:szCs w:val="20"/>
        </w:rPr>
        <w:t xml:space="preserve"> dio </w:t>
      </w:r>
      <w:r w:rsidR="00E56F90" w:rsidRPr="008262E8">
        <w:rPr>
          <w:rFonts w:ascii="Times New Roman" w:hAnsi="Times New Roman" w:cs="Times New Roman"/>
          <w:bCs/>
          <w:sz w:val="20"/>
          <w:szCs w:val="20"/>
        </w:rPr>
        <w:t>prošlo</w:t>
      </w:r>
      <w:r w:rsidRPr="008262E8">
        <w:rPr>
          <w:rFonts w:ascii="Times New Roman" w:hAnsi="Times New Roman" w:cs="Times New Roman"/>
          <w:bCs/>
          <w:sz w:val="20"/>
          <w:szCs w:val="20"/>
        </w:rPr>
        <w:t>godišnjeg plana rada škole.</w:t>
      </w:r>
    </w:p>
    <w:p w:rsidR="00230C21" w:rsidRPr="008262E8" w:rsidRDefault="00230C21" w:rsidP="00230C21">
      <w:pPr>
        <w:pStyle w:val="Default"/>
        <w:jc w:val="both"/>
        <w:rPr>
          <w:sz w:val="20"/>
          <w:szCs w:val="20"/>
        </w:rPr>
      </w:pPr>
      <w:r w:rsidRPr="008262E8">
        <w:rPr>
          <w:sz w:val="20"/>
          <w:szCs w:val="20"/>
        </w:rPr>
        <w:t>ŠKOLSKI PREVENTIVNI PROGRAM provodio se kroz:</w:t>
      </w:r>
    </w:p>
    <w:p w:rsidR="00230C21" w:rsidRPr="008262E8" w:rsidRDefault="00230C21" w:rsidP="00230C21">
      <w:pPr>
        <w:pStyle w:val="Default"/>
        <w:jc w:val="both"/>
        <w:rPr>
          <w:sz w:val="20"/>
          <w:szCs w:val="20"/>
        </w:rPr>
      </w:pPr>
    </w:p>
    <w:p w:rsidR="00230C21" w:rsidRPr="008262E8" w:rsidRDefault="00230C21" w:rsidP="00230C21">
      <w:pPr>
        <w:pStyle w:val="Default"/>
        <w:jc w:val="both"/>
        <w:rPr>
          <w:sz w:val="20"/>
          <w:szCs w:val="20"/>
        </w:rPr>
      </w:pPr>
      <w:r w:rsidRPr="008262E8">
        <w:rPr>
          <w:b/>
          <w:sz w:val="20"/>
          <w:szCs w:val="20"/>
        </w:rPr>
        <w:t xml:space="preserve">Primarnu prevenciju </w:t>
      </w:r>
      <w:r w:rsidRPr="008262E8">
        <w:rPr>
          <w:sz w:val="20"/>
          <w:szCs w:val="20"/>
        </w:rPr>
        <w:t>i obuhvaćao je aktivnosti koje su usmjerene na sve učenike škole kroz rad u okviru određenih metodskih jedinica u nastavnom procesu, na satovima razrednog odjela, kroz rad izvannastavnih aktivnosti i izvanškolske aktivnosti.</w:t>
      </w:r>
    </w:p>
    <w:p w:rsidR="00230C21" w:rsidRPr="008262E8" w:rsidRDefault="00230C21" w:rsidP="00230C21">
      <w:pPr>
        <w:pStyle w:val="Default"/>
        <w:jc w:val="both"/>
        <w:rPr>
          <w:sz w:val="20"/>
          <w:szCs w:val="20"/>
        </w:rPr>
      </w:pPr>
    </w:p>
    <w:p w:rsidR="00230C21" w:rsidRPr="008262E8" w:rsidRDefault="00230C21" w:rsidP="00230C21">
      <w:pPr>
        <w:pStyle w:val="Default"/>
        <w:jc w:val="both"/>
        <w:rPr>
          <w:sz w:val="20"/>
          <w:szCs w:val="20"/>
        </w:rPr>
      </w:pPr>
      <w:r w:rsidRPr="008262E8">
        <w:rPr>
          <w:b/>
          <w:sz w:val="20"/>
          <w:szCs w:val="20"/>
        </w:rPr>
        <w:t>Sekundarnu</w:t>
      </w:r>
      <w:r w:rsidR="00103577" w:rsidRPr="008262E8">
        <w:rPr>
          <w:b/>
          <w:sz w:val="20"/>
          <w:szCs w:val="20"/>
        </w:rPr>
        <w:t xml:space="preserve"> prevenciju</w:t>
      </w:r>
      <w:r w:rsidRPr="008262E8">
        <w:rPr>
          <w:b/>
          <w:sz w:val="20"/>
          <w:szCs w:val="20"/>
        </w:rPr>
        <w:t xml:space="preserve"> </w:t>
      </w:r>
      <w:r w:rsidRPr="008262E8">
        <w:rPr>
          <w:sz w:val="20"/>
          <w:szCs w:val="20"/>
        </w:rPr>
        <w:t>koja je obuhvaćala  aktivnosti usmjerene na učenike koji spadaju u skupinu djece rizičnog ponašanja-ona  nije sprovođena jer za njom nije bilo potrebe.</w:t>
      </w:r>
    </w:p>
    <w:p w:rsidR="00230C21" w:rsidRPr="008262E8" w:rsidRDefault="00230C21" w:rsidP="00230C21">
      <w:pPr>
        <w:widowControl w:val="0"/>
        <w:tabs>
          <w:tab w:val="num" w:pos="480"/>
        </w:tabs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30C21" w:rsidRPr="00DA00B0" w:rsidRDefault="00230C21" w:rsidP="00230C21">
      <w:pPr>
        <w:widowControl w:val="0"/>
        <w:tabs>
          <w:tab w:val="num" w:pos="480"/>
        </w:tabs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A00B0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STRUČNO USAVRŠAVANJE </w:t>
      </w:r>
    </w:p>
    <w:p w:rsidR="00230C21" w:rsidRPr="008262E8" w:rsidRDefault="00230C21" w:rsidP="00103577">
      <w:pPr>
        <w:widowControl w:val="0"/>
        <w:tabs>
          <w:tab w:val="num" w:pos="480"/>
        </w:tabs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62E8">
        <w:rPr>
          <w:rFonts w:ascii="Times New Roman" w:hAnsi="Times New Roman" w:cs="Times New Roman"/>
          <w:bCs/>
          <w:sz w:val="20"/>
          <w:szCs w:val="20"/>
        </w:rPr>
        <w:t xml:space="preserve">Svi učitelji pohađali su tijekom cijele godine seminare u organizaciji </w:t>
      </w:r>
      <w:proofErr w:type="spellStart"/>
      <w:r w:rsidRPr="008262E8">
        <w:rPr>
          <w:rFonts w:ascii="Times New Roman" w:hAnsi="Times New Roman" w:cs="Times New Roman"/>
          <w:bCs/>
          <w:sz w:val="20"/>
          <w:szCs w:val="20"/>
        </w:rPr>
        <w:t>AZOOa</w:t>
      </w:r>
      <w:proofErr w:type="spellEnd"/>
      <w:r w:rsidRPr="008262E8">
        <w:rPr>
          <w:rFonts w:ascii="Times New Roman" w:hAnsi="Times New Roman" w:cs="Times New Roman"/>
          <w:bCs/>
          <w:sz w:val="20"/>
          <w:szCs w:val="20"/>
        </w:rPr>
        <w:t xml:space="preserve"> te Županijskih stručnih aktiva, a u skladu s mogućnostima škole. </w:t>
      </w:r>
      <w:r w:rsidR="00E56F90" w:rsidRPr="008262E8">
        <w:rPr>
          <w:rFonts w:ascii="Times New Roman" w:hAnsi="Times New Roman" w:cs="Times New Roman"/>
          <w:bCs/>
          <w:sz w:val="20"/>
          <w:szCs w:val="20"/>
        </w:rPr>
        <w:t>Prošle godine je prisustvovanje  seminarima "pojačano"  budući da se cijeli kolektiv pripremao za implementiranje Škole za život. Svi su djelatnici obavili svoja usavršavanja</w:t>
      </w:r>
      <w:r w:rsidR="00103577" w:rsidRPr="008262E8">
        <w:rPr>
          <w:rFonts w:ascii="Times New Roman" w:hAnsi="Times New Roman" w:cs="Times New Roman"/>
          <w:bCs/>
          <w:sz w:val="20"/>
          <w:szCs w:val="20"/>
        </w:rPr>
        <w:t>,</w:t>
      </w:r>
      <w:r w:rsidR="00E56F90" w:rsidRPr="008262E8">
        <w:rPr>
          <w:rFonts w:ascii="Times New Roman" w:hAnsi="Times New Roman" w:cs="Times New Roman"/>
          <w:bCs/>
          <w:sz w:val="20"/>
          <w:szCs w:val="20"/>
        </w:rPr>
        <w:t xml:space="preserve"> a ukupno smo </w:t>
      </w:r>
      <w:r w:rsidR="00703A1C" w:rsidRPr="008262E8">
        <w:rPr>
          <w:rFonts w:ascii="Times New Roman" w:hAnsi="Times New Roman" w:cs="Times New Roman"/>
          <w:bCs/>
          <w:sz w:val="20"/>
          <w:szCs w:val="20"/>
        </w:rPr>
        <w:t>p</w:t>
      </w:r>
      <w:r w:rsidRPr="008262E8">
        <w:rPr>
          <w:rFonts w:ascii="Times New Roman" w:hAnsi="Times New Roman" w:cs="Times New Roman"/>
          <w:bCs/>
          <w:sz w:val="20"/>
          <w:szCs w:val="20"/>
        </w:rPr>
        <w:t>rema zadnjoj evidenci</w:t>
      </w:r>
      <w:r w:rsidR="00703A1C" w:rsidRPr="008262E8">
        <w:rPr>
          <w:rFonts w:ascii="Times New Roman" w:hAnsi="Times New Roman" w:cs="Times New Roman"/>
          <w:bCs/>
          <w:sz w:val="20"/>
          <w:szCs w:val="20"/>
        </w:rPr>
        <w:t>ji  pohodili 69 takvih</w:t>
      </w:r>
      <w:r w:rsidRPr="008262E8">
        <w:rPr>
          <w:rFonts w:ascii="Times New Roman" w:hAnsi="Times New Roman" w:cs="Times New Roman"/>
          <w:bCs/>
          <w:sz w:val="20"/>
          <w:szCs w:val="20"/>
        </w:rPr>
        <w:t xml:space="preserve"> skup</w:t>
      </w:r>
      <w:r w:rsidR="00703A1C" w:rsidRPr="008262E8">
        <w:rPr>
          <w:rFonts w:ascii="Times New Roman" w:hAnsi="Times New Roman" w:cs="Times New Roman"/>
          <w:bCs/>
          <w:sz w:val="20"/>
          <w:szCs w:val="20"/>
        </w:rPr>
        <w:t>ova</w:t>
      </w:r>
      <w:r w:rsidRPr="008262E8">
        <w:rPr>
          <w:rFonts w:ascii="Times New Roman" w:hAnsi="Times New Roman" w:cs="Times New Roman"/>
          <w:bCs/>
          <w:sz w:val="20"/>
          <w:szCs w:val="20"/>
        </w:rPr>
        <w:t>.</w:t>
      </w:r>
    </w:p>
    <w:p w:rsidR="00230C21" w:rsidRPr="00DA00B0" w:rsidRDefault="00230C21" w:rsidP="00230C21">
      <w:pPr>
        <w:widowControl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A00B0">
        <w:rPr>
          <w:rFonts w:ascii="Times New Roman" w:hAnsi="Times New Roman" w:cs="Times New Roman"/>
          <w:b/>
          <w:bCs/>
          <w:sz w:val="20"/>
          <w:szCs w:val="20"/>
          <w:u w:val="single"/>
        </w:rPr>
        <w:t>RAD STRUČNIH AKTIVA U ŠKOLI</w:t>
      </w:r>
    </w:p>
    <w:p w:rsidR="00230C21" w:rsidRPr="008262E8" w:rsidRDefault="00230C21" w:rsidP="00230C21">
      <w:pPr>
        <w:widowControl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62E8">
        <w:rPr>
          <w:rFonts w:ascii="Times New Roman" w:hAnsi="Times New Roman" w:cs="Times New Roman"/>
          <w:bCs/>
          <w:sz w:val="20"/>
          <w:szCs w:val="20"/>
        </w:rPr>
        <w:t xml:space="preserve">Budući da zbog uvjeta rada u našoj školi djeluje samo Aktiv učitelja razredne nastave, od praćenja njihovog rada može se izvijestiti da su se sastajali kako na otočkom (četiri puta) tako i na županijskom nivou. </w:t>
      </w:r>
      <w:r w:rsidR="00703A1C" w:rsidRPr="008262E8">
        <w:rPr>
          <w:rFonts w:ascii="Times New Roman" w:hAnsi="Times New Roman" w:cs="Times New Roman"/>
          <w:bCs/>
          <w:sz w:val="20"/>
          <w:szCs w:val="20"/>
        </w:rPr>
        <w:t>Ove ćemo godine pokušati formirati aktiv srodnih predmeta na nivou škole.</w:t>
      </w:r>
    </w:p>
    <w:p w:rsidR="00230C21" w:rsidRPr="008262E8" w:rsidRDefault="00230C21" w:rsidP="00230C2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230C21" w:rsidRPr="00DA00B0" w:rsidRDefault="00230C21" w:rsidP="00230C2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DA00B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RAD UPRAVNIH I STRUČNIH TIJELA, STRUČNIH  SURADNIKA I RAVNATELJA ŠKOLE</w:t>
      </w:r>
    </w:p>
    <w:p w:rsidR="00230C21" w:rsidRPr="008262E8" w:rsidRDefault="00230C21" w:rsidP="00230C21">
      <w:pPr>
        <w:pStyle w:val="Naslov4"/>
        <w:rPr>
          <w:rFonts w:cs="Times New Roman"/>
          <w:sz w:val="20"/>
          <w:szCs w:val="20"/>
        </w:rPr>
      </w:pPr>
      <w:proofErr w:type="spellStart"/>
      <w:r w:rsidRPr="008262E8">
        <w:rPr>
          <w:rFonts w:cs="Times New Roman"/>
          <w:sz w:val="20"/>
          <w:szCs w:val="20"/>
        </w:rPr>
        <w:t>Rad</w:t>
      </w:r>
      <w:proofErr w:type="spellEnd"/>
      <w:r w:rsidRPr="008262E8">
        <w:rPr>
          <w:rFonts w:cs="Times New Roman"/>
          <w:sz w:val="20"/>
          <w:szCs w:val="20"/>
        </w:rPr>
        <w:t xml:space="preserve"> </w:t>
      </w:r>
      <w:proofErr w:type="spellStart"/>
      <w:r w:rsidRPr="008262E8">
        <w:rPr>
          <w:rFonts w:cs="Times New Roman"/>
          <w:sz w:val="20"/>
          <w:szCs w:val="20"/>
        </w:rPr>
        <w:t>školskog</w:t>
      </w:r>
      <w:proofErr w:type="spellEnd"/>
      <w:r w:rsidRPr="008262E8">
        <w:rPr>
          <w:rFonts w:cs="Times New Roman"/>
          <w:sz w:val="20"/>
          <w:szCs w:val="20"/>
        </w:rPr>
        <w:t xml:space="preserve"> </w:t>
      </w:r>
      <w:proofErr w:type="spellStart"/>
      <w:r w:rsidRPr="008262E8">
        <w:rPr>
          <w:rFonts w:cs="Times New Roman"/>
          <w:sz w:val="20"/>
          <w:szCs w:val="20"/>
        </w:rPr>
        <w:t>odbora</w:t>
      </w:r>
      <w:proofErr w:type="spellEnd"/>
      <w:r w:rsidRPr="008262E8">
        <w:rPr>
          <w:rFonts w:cs="Times New Roman"/>
          <w:sz w:val="20"/>
          <w:szCs w:val="20"/>
        </w:rPr>
        <w:t xml:space="preserve"> </w:t>
      </w:r>
    </w:p>
    <w:p w:rsidR="00230C21" w:rsidRPr="008262E8" w:rsidRDefault="00230C21" w:rsidP="00230C2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7C4E32" w:rsidRPr="008262E8" w:rsidRDefault="00230C21" w:rsidP="00230C2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62E8">
        <w:rPr>
          <w:rFonts w:ascii="Times New Roman" w:hAnsi="Times New Roman" w:cs="Times New Roman"/>
          <w:bCs/>
          <w:sz w:val="20"/>
          <w:szCs w:val="20"/>
        </w:rPr>
        <w:t>Školski odbor sastajao se tijekom cijele godine ovisno o potrebi</w:t>
      </w:r>
      <w:r w:rsidR="00E22BE3" w:rsidRPr="008262E8">
        <w:rPr>
          <w:rFonts w:ascii="Times New Roman" w:hAnsi="Times New Roman" w:cs="Times New Roman"/>
          <w:bCs/>
          <w:sz w:val="20"/>
          <w:szCs w:val="20"/>
        </w:rPr>
        <w:t xml:space="preserve">. U ovoj </w:t>
      </w:r>
      <w:proofErr w:type="spellStart"/>
      <w:r w:rsidR="00E22BE3" w:rsidRPr="008262E8">
        <w:rPr>
          <w:rFonts w:ascii="Times New Roman" w:hAnsi="Times New Roman" w:cs="Times New Roman"/>
          <w:bCs/>
          <w:sz w:val="20"/>
          <w:szCs w:val="20"/>
        </w:rPr>
        <w:t>šk</w:t>
      </w:r>
      <w:proofErr w:type="spellEnd"/>
      <w:r w:rsidR="00E22BE3" w:rsidRPr="008262E8">
        <w:rPr>
          <w:rFonts w:ascii="Times New Roman" w:hAnsi="Times New Roman" w:cs="Times New Roman"/>
          <w:bCs/>
          <w:sz w:val="20"/>
          <w:szCs w:val="20"/>
        </w:rPr>
        <w:t>. godini sastao se 14 puta, od toga 5</w:t>
      </w:r>
      <w:r w:rsidRPr="008262E8">
        <w:rPr>
          <w:rFonts w:ascii="Times New Roman" w:hAnsi="Times New Roman" w:cs="Times New Roman"/>
          <w:bCs/>
          <w:sz w:val="20"/>
          <w:szCs w:val="20"/>
        </w:rPr>
        <w:t xml:space="preserve"> puta </w:t>
      </w:r>
      <w:r w:rsidR="00E22BE3" w:rsidRPr="008262E8">
        <w:rPr>
          <w:rFonts w:ascii="Times New Roman" w:hAnsi="Times New Roman" w:cs="Times New Roman"/>
          <w:bCs/>
          <w:sz w:val="20"/>
          <w:szCs w:val="20"/>
        </w:rPr>
        <w:t xml:space="preserve">komunicirali smo </w:t>
      </w:r>
      <w:r w:rsidRPr="008262E8">
        <w:rPr>
          <w:rFonts w:ascii="Times New Roman" w:hAnsi="Times New Roman" w:cs="Times New Roman"/>
          <w:bCs/>
          <w:sz w:val="20"/>
          <w:szCs w:val="20"/>
        </w:rPr>
        <w:t>elektronskim putem.</w:t>
      </w:r>
    </w:p>
    <w:p w:rsidR="00230C21" w:rsidRPr="008262E8" w:rsidRDefault="00230C21" w:rsidP="00230C21">
      <w:pPr>
        <w:pStyle w:val="Naslov4"/>
        <w:rPr>
          <w:rFonts w:cs="Times New Roman"/>
          <w:sz w:val="20"/>
          <w:szCs w:val="20"/>
        </w:rPr>
      </w:pPr>
      <w:r w:rsidRPr="008262E8">
        <w:rPr>
          <w:rFonts w:cs="Times New Roman"/>
          <w:sz w:val="20"/>
          <w:szCs w:val="20"/>
        </w:rPr>
        <w:t xml:space="preserve"> </w:t>
      </w:r>
      <w:proofErr w:type="spellStart"/>
      <w:r w:rsidRPr="008262E8">
        <w:rPr>
          <w:rFonts w:cs="Times New Roman"/>
          <w:sz w:val="20"/>
          <w:szCs w:val="20"/>
        </w:rPr>
        <w:t>Rad</w:t>
      </w:r>
      <w:proofErr w:type="spellEnd"/>
      <w:r w:rsidRPr="008262E8">
        <w:rPr>
          <w:rFonts w:cs="Times New Roman"/>
          <w:sz w:val="20"/>
          <w:szCs w:val="20"/>
        </w:rPr>
        <w:t xml:space="preserve"> </w:t>
      </w:r>
      <w:proofErr w:type="spellStart"/>
      <w:r w:rsidRPr="008262E8">
        <w:rPr>
          <w:rFonts w:cs="Times New Roman"/>
          <w:sz w:val="20"/>
          <w:szCs w:val="20"/>
        </w:rPr>
        <w:t>vijeća</w:t>
      </w:r>
      <w:proofErr w:type="spellEnd"/>
      <w:r w:rsidRPr="008262E8">
        <w:rPr>
          <w:rFonts w:cs="Times New Roman"/>
          <w:sz w:val="20"/>
          <w:szCs w:val="20"/>
        </w:rPr>
        <w:t xml:space="preserve"> </w:t>
      </w:r>
      <w:proofErr w:type="spellStart"/>
      <w:r w:rsidRPr="008262E8">
        <w:rPr>
          <w:rFonts w:cs="Times New Roman"/>
          <w:sz w:val="20"/>
          <w:szCs w:val="20"/>
        </w:rPr>
        <w:t>roditelja</w:t>
      </w:r>
      <w:proofErr w:type="spellEnd"/>
      <w:r w:rsidRPr="008262E8">
        <w:rPr>
          <w:rFonts w:cs="Times New Roman"/>
          <w:sz w:val="20"/>
          <w:szCs w:val="20"/>
        </w:rPr>
        <w:t xml:space="preserve"> </w:t>
      </w:r>
      <w:r w:rsidR="00E22BE3" w:rsidRPr="008262E8">
        <w:rPr>
          <w:rFonts w:cs="Times New Roman"/>
          <w:sz w:val="20"/>
          <w:szCs w:val="20"/>
        </w:rPr>
        <w:br/>
      </w:r>
    </w:p>
    <w:p w:rsidR="00103577" w:rsidRPr="008262E8" w:rsidRDefault="00E22BE3" w:rsidP="00103577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62E8">
        <w:rPr>
          <w:rFonts w:ascii="Times New Roman" w:hAnsi="Times New Roman" w:cs="Times New Roman"/>
          <w:bCs/>
          <w:sz w:val="20"/>
          <w:szCs w:val="20"/>
        </w:rPr>
        <w:t xml:space="preserve">28. 09. Održana je </w:t>
      </w:r>
      <w:proofErr w:type="spellStart"/>
      <w:r w:rsidRPr="008262E8">
        <w:rPr>
          <w:rFonts w:ascii="Times New Roman" w:hAnsi="Times New Roman" w:cs="Times New Roman"/>
          <w:bCs/>
          <w:sz w:val="20"/>
          <w:szCs w:val="20"/>
        </w:rPr>
        <w:t>konstituirajuća</w:t>
      </w:r>
      <w:proofErr w:type="spellEnd"/>
      <w:r w:rsidRPr="008262E8">
        <w:rPr>
          <w:rFonts w:ascii="Times New Roman" w:hAnsi="Times New Roman" w:cs="Times New Roman"/>
          <w:bCs/>
          <w:sz w:val="20"/>
          <w:szCs w:val="20"/>
        </w:rPr>
        <w:t xml:space="preserve"> sjednica Vijeća roditelja i Vijeće je konstituirano u sljedećem sastavu</w:t>
      </w:r>
      <w:r w:rsidR="007C4E32" w:rsidRPr="008262E8">
        <w:rPr>
          <w:rFonts w:ascii="Times New Roman" w:hAnsi="Times New Roman" w:cs="Times New Roman"/>
          <w:bCs/>
          <w:sz w:val="20"/>
          <w:szCs w:val="20"/>
        </w:rPr>
        <w:t>:</w:t>
      </w:r>
      <w:r w:rsidR="00103577" w:rsidRPr="008262E8">
        <w:rPr>
          <w:rFonts w:ascii="Times New Roman" w:hAnsi="Times New Roman" w:cs="Times New Roman"/>
          <w:bCs/>
          <w:sz w:val="20"/>
          <w:szCs w:val="20"/>
        </w:rPr>
        <w:br/>
        <w:t xml:space="preserve">Diana Lupi (1 razred), Petra Bogdanić (2. Razred), Dinka </w:t>
      </w:r>
      <w:proofErr w:type="spellStart"/>
      <w:r w:rsidR="00103577" w:rsidRPr="008262E8">
        <w:rPr>
          <w:rFonts w:ascii="Times New Roman" w:hAnsi="Times New Roman" w:cs="Times New Roman"/>
          <w:bCs/>
          <w:sz w:val="20"/>
          <w:szCs w:val="20"/>
        </w:rPr>
        <w:t>Krunić</w:t>
      </w:r>
      <w:proofErr w:type="spellEnd"/>
      <w:r w:rsidR="00103577" w:rsidRPr="008262E8">
        <w:rPr>
          <w:rFonts w:ascii="Times New Roman" w:hAnsi="Times New Roman" w:cs="Times New Roman"/>
          <w:bCs/>
          <w:sz w:val="20"/>
          <w:szCs w:val="20"/>
        </w:rPr>
        <w:t xml:space="preserve"> (3. Razred), </w:t>
      </w:r>
      <w:proofErr w:type="spellStart"/>
      <w:r w:rsidR="00103577" w:rsidRPr="008262E8">
        <w:rPr>
          <w:rFonts w:ascii="Times New Roman" w:hAnsi="Times New Roman" w:cs="Times New Roman"/>
          <w:bCs/>
          <w:sz w:val="20"/>
          <w:szCs w:val="20"/>
        </w:rPr>
        <w:t>Žaneta</w:t>
      </w:r>
      <w:proofErr w:type="spellEnd"/>
      <w:r w:rsidR="00103577" w:rsidRPr="008262E8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03577" w:rsidRPr="008262E8">
        <w:rPr>
          <w:rFonts w:ascii="Times New Roman" w:hAnsi="Times New Roman" w:cs="Times New Roman"/>
          <w:bCs/>
          <w:sz w:val="20"/>
          <w:szCs w:val="20"/>
        </w:rPr>
        <w:t>Roić</w:t>
      </w:r>
      <w:proofErr w:type="spellEnd"/>
      <w:r w:rsidR="00103577" w:rsidRPr="008262E8">
        <w:rPr>
          <w:rFonts w:ascii="Times New Roman" w:hAnsi="Times New Roman" w:cs="Times New Roman"/>
          <w:bCs/>
          <w:sz w:val="20"/>
          <w:szCs w:val="20"/>
        </w:rPr>
        <w:t xml:space="preserve"> (4. Razred), Ina </w:t>
      </w:r>
      <w:proofErr w:type="spellStart"/>
      <w:r w:rsidR="00103577" w:rsidRPr="008262E8">
        <w:rPr>
          <w:rFonts w:ascii="Times New Roman" w:hAnsi="Times New Roman" w:cs="Times New Roman"/>
          <w:bCs/>
          <w:sz w:val="20"/>
          <w:szCs w:val="20"/>
        </w:rPr>
        <w:t>Božiković</w:t>
      </w:r>
      <w:proofErr w:type="spellEnd"/>
      <w:r w:rsidR="00103577" w:rsidRPr="008262E8">
        <w:rPr>
          <w:rFonts w:ascii="Times New Roman" w:hAnsi="Times New Roman" w:cs="Times New Roman"/>
          <w:bCs/>
          <w:sz w:val="20"/>
          <w:szCs w:val="20"/>
        </w:rPr>
        <w:t xml:space="preserve"> i Martina Jerković (5a.i 5b Razred), Nives </w:t>
      </w:r>
      <w:proofErr w:type="spellStart"/>
      <w:r w:rsidR="00103577" w:rsidRPr="008262E8">
        <w:rPr>
          <w:rFonts w:ascii="Times New Roman" w:hAnsi="Times New Roman" w:cs="Times New Roman"/>
          <w:bCs/>
          <w:sz w:val="20"/>
          <w:szCs w:val="20"/>
        </w:rPr>
        <w:t>Mišura</w:t>
      </w:r>
      <w:proofErr w:type="spellEnd"/>
      <w:r w:rsidR="00103577" w:rsidRPr="008262E8">
        <w:rPr>
          <w:rFonts w:ascii="Times New Roman" w:hAnsi="Times New Roman" w:cs="Times New Roman"/>
          <w:bCs/>
          <w:sz w:val="20"/>
          <w:szCs w:val="20"/>
        </w:rPr>
        <w:t xml:space="preserve"> (6. Razred), Dario Bogdan (7. Razred), Berta Carić (8. razred), PŠ Dol, Petra </w:t>
      </w:r>
      <w:proofErr w:type="spellStart"/>
      <w:r w:rsidR="00103577" w:rsidRPr="008262E8">
        <w:rPr>
          <w:rFonts w:ascii="Times New Roman" w:hAnsi="Times New Roman" w:cs="Times New Roman"/>
          <w:bCs/>
          <w:sz w:val="20"/>
          <w:szCs w:val="20"/>
        </w:rPr>
        <w:t>Moškatelo</w:t>
      </w:r>
      <w:proofErr w:type="spellEnd"/>
      <w:r w:rsidR="00103577" w:rsidRPr="008262E8">
        <w:rPr>
          <w:rFonts w:ascii="Times New Roman" w:hAnsi="Times New Roman" w:cs="Times New Roman"/>
          <w:bCs/>
          <w:sz w:val="20"/>
          <w:szCs w:val="20"/>
        </w:rPr>
        <w:t xml:space="preserve">, PŠ </w:t>
      </w:r>
      <w:proofErr w:type="spellStart"/>
      <w:r w:rsidR="00103577" w:rsidRPr="008262E8">
        <w:rPr>
          <w:rFonts w:ascii="Times New Roman" w:hAnsi="Times New Roman" w:cs="Times New Roman"/>
          <w:bCs/>
          <w:sz w:val="20"/>
          <w:szCs w:val="20"/>
        </w:rPr>
        <w:t>Vrbanj</w:t>
      </w:r>
      <w:proofErr w:type="spellEnd"/>
      <w:r w:rsidR="00103577" w:rsidRPr="008262E8">
        <w:rPr>
          <w:rFonts w:ascii="Times New Roman" w:hAnsi="Times New Roman" w:cs="Times New Roman"/>
          <w:bCs/>
          <w:sz w:val="20"/>
          <w:szCs w:val="20"/>
        </w:rPr>
        <w:t xml:space="preserve"> Marina Matković I  Marija Pavičić </w:t>
      </w:r>
      <w:proofErr w:type="spellStart"/>
      <w:r w:rsidR="00103577" w:rsidRPr="008262E8">
        <w:rPr>
          <w:rFonts w:ascii="Times New Roman" w:hAnsi="Times New Roman" w:cs="Times New Roman"/>
          <w:bCs/>
          <w:sz w:val="20"/>
          <w:szCs w:val="20"/>
        </w:rPr>
        <w:t>Donkić</w:t>
      </w:r>
      <w:proofErr w:type="spellEnd"/>
      <w:r w:rsidR="00103577" w:rsidRPr="008262E8">
        <w:rPr>
          <w:rFonts w:ascii="Times New Roman" w:hAnsi="Times New Roman" w:cs="Times New Roman"/>
          <w:bCs/>
          <w:sz w:val="20"/>
          <w:szCs w:val="20"/>
        </w:rPr>
        <w:t xml:space="preserve"> te iz PRO Anita </w:t>
      </w:r>
      <w:proofErr w:type="spellStart"/>
      <w:r w:rsidR="00103577" w:rsidRPr="008262E8">
        <w:rPr>
          <w:rFonts w:ascii="Times New Roman" w:hAnsi="Times New Roman" w:cs="Times New Roman"/>
          <w:bCs/>
          <w:sz w:val="20"/>
          <w:szCs w:val="20"/>
        </w:rPr>
        <w:t>Franetović</w:t>
      </w:r>
      <w:proofErr w:type="spellEnd"/>
      <w:r w:rsidR="00103577" w:rsidRPr="008262E8">
        <w:rPr>
          <w:rFonts w:ascii="Times New Roman" w:hAnsi="Times New Roman" w:cs="Times New Roman"/>
          <w:bCs/>
          <w:sz w:val="20"/>
          <w:szCs w:val="20"/>
        </w:rPr>
        <w:t>.</w:t>
      </w:r>
    </w:p>
    <w:p w:rsidR="00230C21" w:rsidRPr="008262E8" w:rsidRDefault="00103577" w:rsidP="00230C2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62E8">
        <w:rPr>
          <w:rFonts w:ascii="Times New Roman" w:hAnsi="Times New Roman" w:cs="Times New Roman"/>
          <w:bCs/>
          <w:sz w:val="20"/>
          <w:szCs w:val="20"/>
        </w:rPr>
        <w:t>Za predsjednika VR izabran je gospodin Dario Bogdan.</w:t>
      </w:r>
    </w:p>
    <w:p w:rsidR="00230C21" w:rsidRPr="008262E8" w:rsidRDefault="00230C21" w:rsidP="00230C2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62E8">
        <w:rPr>
          <w:rFonts w:ascii="Times New Roman" w:hAnsi="Times New Roman" w:cs="Times New Roman"/>
          <w:bCs/>
          <w:sz w:val="20"/>
          <w:szCs w:val="20"/>
        </w:rPr>
        <w:t>Vijeće roditelja sastalo se samo početkom godine</w:t>
      </w:r>
      <w:r w:rsidR="007C4E32" w:rsidRPr="008262E8">
        <w:rPr>
          <w:rFonts w:ascii="Times New Roman" w:hAnsi="Times New Roman" w:cs="Times New Roman"/>
          <w:bCs/>
          <w:sz w:val="20"/>
          <w:szCs w:val="20"/>
        </w:rPr>
        <w:t>.</w:t>
      </w:r>
    </w:p>
    <w:p w:rsidR="001B7AE6" w:rsidRPr="001B7AE6" w:rsidRDefault="00230C21" w:rsidP="00230C2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62E8">
        <w:rPr>
          <w:rFonts w:ascii="Times New Roman" w:hAnsi="Times New Roman" w:cs="Times New Roman"/>
          <w:bCs/>
          <w:sz w:val="20"/>
          <w:szCs w:val="20"/>
        </w:rPr>
        <w:t>Vijeće se nije sastajalo tijekom školske god</w:t>
      </w:r>
      <w:r w:rsidR="007C4E32" w:rsidRPr="008262E8">
        <w:rPr>
          <w:rFonts w:ascii="Times New Roman" w:hAnsi="Times New Roman" w:cs="Times New Roman"/>
          <w:bCs/>
          <w:sz w:val="20"/>
          <w:szCs w:val="20"/>
        </w:rPr>
        <w:t>ine jer za to nije bilo potrebe, no usko smo i često surađivali</w:t>
      </w:r>
      <w:r w:rsidR="00103577" w:rsidRPr="008262E8">
        <w:rPr>
          <w:rFonts w:ascii="Times New Roman" w:hAnsi="Times New Roman" w:cs="Times New Roman"/>
          <w:bCs/>
          <w:sz w:val="20"/>
          <w:szCs w:val="20"/>
        </w:rPr>
        <w:t xml:space="preserve"> u svim aktivnostima, izvannastavnim, izvanškolskim ili </w:t>
      </w:r>
      <w:proofErr w:type="spellStart"/>
      <w:r w:rsidR="00103577" w:rsidRPr="008262E8">
        <w:rPr>
          <w:rFonts w:ascii="Times New Roman" w:hAnsi="Times New Roman" w:cs="Times New Roman"/>
          <w:bCs/>
          <w:sz w:val="20"/>
          <w:szCs w:val="20"/>
        </w:rPr>
        <w:t>izvanučioničkim</w:t>
      </w:r>
      <w:proofErr w:type="spellEnd"/>
      <w:r w:rsidR="00103577" w:rsidRPr="008262E8">
        <w:rPr>
          <w:rFonts w:ascii="Times New Roman" w:hAnsi="Times New Roman" w:cs="Times New Roman"/>
          <w:bCs/>
          <w:sz w:val="20"/>
          <w:szCs w:val="20"/>
        </w:rPr>
        <w:t>.</w:t>
      </w:r>
    </w:p>
    <w:p w:rsidR="00103577" w:rsidRPr="008262E8" w:rsidRDefault="00230C21" w:rsidP="00B97E5D">
      <w:pPr>
        <w:pStyle w:val="Naslov4"/>
        <w:rPr>
          <w:rFonts w:cs="Times New Roman"/>
          <w:sz w:val="20"/>
          <w:szCs w:val="20"/>
        </w:rPr>
      </w:pPr>
      <w:proofErr w:type="spellStart"/>
      <w:r w:rsidRPr="008262E8">
        <w:rPr>
          <w:rFonts w:cs="Times New Roman"/>
          <w:sz w:val="20"/>
          <w:szCs w:val="20"/>
        </w:rPr>
        <w:t>Rad</w:t>
      </w:r>
      <w:proofErr w:type="spellEnd"/>
      <w:r w:rsidRPr="008262E8">
        <w:rPr>
          <w:rFonts w:cs="Times New Roman"/>
          <w:sz w:val="20"/>
          <w:szCs w:val="20"/>
        </w:rPr>
        <w:t xml:space="preserve"> </w:t>
      </w:r>
      <w:proofErr w:type="spellStart"/>
      <w:r w:rsidRPr="008262E8">
        <w:rPr>
          <w:rFonts w:cs="Times New Roman"/>
          <w:sz w:val="20"/>
          <w:szCs w:val="20"/>
        </w:rPr>
        <w:t>učiteljskog</w:t>
      </w:r>
      <w:proofErr w:type="spellEnd"/>
      <w:r w:rsidRPr="008262E8">
        <w:rPr>
          <w:rFonts w:cs="Times New Roman"/>
          <w:sz w:val="20"/>
          <w:szCs w:val="20"/>
        </w:rPr>
        <w:t xml:space="preserve"> </w:t>
      </w:r>
      <w:proofErr w:type="spellStart"/>
      <w:r w:rsidRPr="008262E8">
        <w:rPr>
          <w:rFonts w:cs="Times New Roman"/>
          <w:sz w:val="20"/>
          <w:szCs w:val="20"/>
        </w:rPr>
        <w:t>vijeća</w:t>
      </w:r>
      <w:proofErr w:type="spellEnd"/>
      <w:r w:rsidRPr="008262E8">
        <w:rPr>
          <w:rFonts w:cs="Times New Roman"/>
          <w:sz w:val="20"/>
          <w:szCs w:val="20"/>
        </w:rPr>
        <w:t xml:space="preserve"> </w:t>
      </w:r>
      <w:r w:rsidR="00B97E5D" w:rsidRPr="008262E8">
        <w:rPr>
          <w:rFonts w:cs="Times New Roman"/>
          <w:sz w:val="20"/>
          <w:szCs w:val="20"/>
        </w:rPr>
        <w:br/>
      </w:r>
    </w:p>
    <w:p w:rsidR="00DA00B0" w:rsidRDefault="00B97E5D" w:rsidP="00DA00B0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62E8">
        <w:rPr>
          <w:rFonts w:ascii="Times New Roman" w:hAnsi="Times New Roman" w:cs="Times New Roman"/>
          <w:bCs/>
          <w:sz w:val="20"/>
          <w:szCs w:val="20"/>
        </w:rPr>
        <w:t>Ove godine održano je 14</w:t>
      </w:r>
      <w:r w:rsidR="00230C21" w:rsidRPr="008262E8">
        <w:rPr>
          <w:rFonts w:ascii="Times New Roman" w:hAnsi="Times New Roman" w:cs="Times New Roman"/>
          <w:bCs/>
          <w:sz w:val="20"/>
          <w:szCs w:val="20"/>
        </w:rPr>
        <w:t xml:space="preserve"> sjednica Učiteljsk</w:t>
      </w:r>
      <w:r w:rsidRPr="008262E8">
        <w:rPr>
          <w:rFonts w:ascii="Times New Roman" w:hAnsi="Times New Roman" w:cs="Times New Roman"/>
          <w:bCs/>
          <w:sz w:val="20"/>
          <w:szCs w:val="20"/>
        </w:rPr>
        <w:t>og vijeća. Puno se raspravljalo o Školi za život, a rješavale su se nedoumice i nepoznanice oko početka korištenja e</w:t>
      </w:r>
      <w:r w:rsidR="006F4F4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262E8">
        <w:rPr>
          <w:rFonts w:ascii="Times New Roman" w:hAnsi="Times New Roman" w:cs="Times New Roman"/>
          <w:bCs/>
          <w:sz w:val="20"/>
          <w:szCs w:val="20"/>
        </w:rPr>
        <w:t>dnevnika. Te teme bile su sastavni dio svake sjedn</w:t>
      </w:r>
      <w:r w:rsidR="00D02BD9" w:rsidRPr="008262E8">
        <w:rPr>
          <w:rFonts w:ascii="Times New Roman" w:hAnsi="Times New Roman" w:cs="Times New Roman"/>
          <w:bCs/>
          <w:sz w:val="20"/>
          <w:szCs w:val="20"/>
        </w:rPr>
        <w:t>ice. Ostale teme bile su "trenutno aktualne</w:t>
      </w:r>
      <w:r w:rsidR="006F4F4C">
        <w:rPr>
          <w:rFonts w:ascii="Times New Roman" w:hAnsi="Times New Roman" w:cs="Times New Roman"/>
          <w:bCs/>
          <w:sz w:val="20"/>
          <w:szCs w:val="20"/>
        </w:rPr>
        <w:t>" i</w:t>
      </w:r>
      <w:r w:rsidRPr="008262E8">
        <w:rPr>
          <w:rFonts w:ascii="Times New Roman" w:hAnsi="Times New Roman" w:cs="Times New Roman"/>
          <w:bCs/>
          <w:sz w:val="20"/>
          <w:szCs w:val="20"/>
        </w:rPr>
        <w:t>li pak one "ustaljene" vezane za organizaciju rada škole, problematiku vezanu</w:t>
      </w:r>
      <w:r w:rsidR="00230C21" w:rsidRPr="008262E8">
        <w:rPr>
          <w:rFonts w:ascii="Times New Roman" w:hAnsi="Times New Roman" w:cs="Times New Roman"/>
          <w:bCs/>
          <w:sz w:val="20"/>
          <w:szCs w:val="20"/>
        </w:rPr>
        <w:t xml:space="preserve"> bilo za učenike ili rad škole</w:t>
      </w:r>
      <w:r w:rsidRPr="008262E8">
        <w:rPr>
          <w:rFonts w:ascii="Times New Roman" w:hAnsi="Times New Roman" w:cs="Times New Roman"/>
          <w:bCs/>
          <w:sz w:val="20"/>
          <w:szCs w:val="20"/>
        </w:rPr>
        <w:t>.</w:t>
      </w:r>
      <w:r w:rsidR="00230C21" w:rsidRPr="008262E8">
        <w:rPr>
          <w:rFonts w:ascii="Times New Roman" w:hAnsi="Times New Roman" w:cs="Times New Roman"/>
          <w:bCs/>
          <w:sz w:val="20"/>
          <w:szCs w:val="20"/>
        </w:rPr>
        <w:t xml:space="preserve"> Zadnja sjednica UV održana je</w:t>
      </w:r>
      <w:r w:rsidR="001B7AE6">
        <w:rPr>
          <w:rFonts w:ascii="Times New Roman" w:hAnsi="Times New Roman" w:cs="Times New Roman"/>
          <w:bCs/>
          <w:sz w:val="20"/>
          <w:szCs w:val="20"/>
        </w:rPr>
        <w:t xml:space="preserve"> 28. 08.</w:t>
      </w:r>
      <w:r w:rsidR="00DA00B0">
        <w:rPr>
          <w:rFonts w:ascii="Times New Roman" w:hAnsi="Times New Roman" w:cs="Times New Roman"/>
          <w:bCs/>
          <w:sz w:val="20"/>
          <w:szCs w:val="20"/>
        </w:rPr>
        <w:t xml:space="preserve"> 201</w:t>
      </w:r>
      <w:r w:rsidR="001B7AE6">
        <w:rPr>
          <w:rFonts w:ascii="Times New Roman" w:hAnsi="Times New Roman" w:cs="Times New Roman"/>
          <w:bCs/>
          <w:sz w:val="20"/>
          <w:szCs w:val="20"/>
        </w:rPr>
        <w:t>9.</w:t>
      </w:r>
    </w:p>
    <w:p w:rsidR="00230C21" w:rsidRPr="00DA00B0" w:rsidRDefault="00230C21" w:rsidP="00230C2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A00B0">
        <w:rPr>
          <w:rFonts w:ascii="Times New Roman" w:hAnsi="Times New Roman" w:cs="Times New Roman"/>
          <w:b/>
          <w:sz w:val="20"/>
          <w:szCs w:val="20"/>
        </w:rPr>
        <w:t xml:space="preserve">Rad razrednih vijeća </w:t>
      </w:r>
    </w:p>
    <w:p w:rsidR="00995A41" w:rsidRDefault="00230C21" w:rsidP="00DA00B0">
      <w:pPr>
        <w:widowControl w:val="0"/>
        <w:tabs>
          <w:tab w:val="num" w:pos="640"/>
        </w:tabs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8262E8">
        <w:rPr>
          <w:rFonts w:ascii="Times New Roman" w:hAnsi="Times New Roman" w:cs="Times New Roman"/>
          <w:bCs/>
          <w:sz w:val="20"/>
          <w:szCs w:val="20"/>
        </w:rPr>
        <w:t>Sjednice Razrednih vijeća održane su u rujnu, prosincu, travnju te dvije u lipnju. Peti razred</w:t>
      </w:r>
      <w:r w:rsidR="00B97E5D" w:rsidRPr="008262E8">
        <w:rPr>
          <w:rFonts w:ascii="Times New Roman" w:hAnsi="Times New Roman" w:cs="Times New Roman"/>
          <w:bCs/>
          <w:sz w:val="20"/>
          <w:szCs w:val="20"/>
        </w:rPr>
        <w:t>i imali su</w:t>
      </w:r>
      <w:r w:rsidRPr="008262E8">
        <w:rPr>
          <w:rFonts w:ascii="Times New Roman" w:hAnsi="Times New Roman" w:cs="Times New Roman"/>
          <w:bCs/>
          <w:sz w:val="20"/>
          <w:szCs w:val="20"/>
        </w:rPr>
        <w:t xml:space="preserve"> u rujnu  jednu sjednicu više prilikom upoznavanja učitelja predmetne nastave s novom generacijom učenika. Na sjednicama RV se, kao i obično raspravljalo o svakom razredu ponaosob, svakom učeniku, po potrebi ponaosob, njihovim specifičnostima te tekućim problemima.</w:t>
      </w:r>
    </w:p>
    <w:p w:rsidR="00995A41" w:rsidRDefault="00995A41" w:rsidP="00DA00B0">
      <w:pPr>
        <w:widowControl w:val="0"/>
        <w:tabs>
          <w:tab w:val="num" w:pos="640"/>
        </w:tabs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230C21" w:rsidRPr="008262E8" w:rsidRDefault="00DA00B0" w:rsidP="00DA00B0">
      <w:pPr>
        <w:widowControl w:val="0"/>
        <w:tabs>
          <w:tab w:val="num" w:pos="640"/>
        </w:tabs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/>
      </w:r>
      <w:r w:rsidR="00230C21" w:rsidRPr="008262E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230C21" w:rsidRPr="008262E8" w:rsidRDefault="00230C21" w:rsidP="00230C21">
      <w:pPr>
        <w:pStyle w:val="Naslov4"/>
        <w:rPr>
          <w:rFonts w:cs="Times New Roman"/>
          <w:sz w:val="20"/>
          <w:szCs w:val="20"/>
        </w:rPr>
      </w:pPr>
      <w:r w:rsidRPr="008262E8">
        <w:rPr>
          <w:rFonts w:cs="Times New Roman"/>
          <w:sz w:val="20"/>
          <w:szCs w:val="20"/>
        </w:rPr>
        <w:lastRenderedPageBreak/>
        <w:t xml:space="preserve"> </w:t>
      </w:r>
      <w:proofErr w:type="spellStart"/>
      <w:r w:rsidRPr="008262E8">
        <w:rPr>
          <w:rFonts w:cs="Times New Roman"/>
          <w:sz w:val="20"/>
          <w:szCs w:val="20"/>
        </w:rPr>
        <w:t>Rad</w:t>
      </w:r>
      <w:proofErr w:type="spellEnd"/>
      <w:r w:rsidRPr="008262E8">
        <w:rPr>
          <w:rFonts w:cs="Times New Roman"/>
          <w:sz w:val="20"/>
          <w:szCs w:val="20"/>
        </w:rPr>
        <w:t xml:space="preserve"> </w:t>
      </w:r>
      <w:proofErr w:type="spellStart"/>
      <w:r w:rsidRPr="008262E8">
        <w:rPr>
          <w:rFonts w:cs="Times New Roman"/>
          <w:sz w:val="20"/>
          <w:szCs w:val="20"/>
        </w:rPr>
        <w:t>razrednika</w:t>
      </w:r>
      <w:proofErr w:type="spellEnd"/>
      <w:r w:rsidRPr="008262E8">
        <w:rPr>
          <w:rFonts w:cs="Times New Roman"/>
          <w:sz w:val="20"/>
          <w:szCs w:val="20"/>
        </w:rPr>
        <w:t xml:space="preserve"> </w:t>
      </w:r>
    </w:p>
    <w:p w:rsidR="00230C21" w:rsidRPr="008262E8" w:rsidRDefault="00230C21" w:rsidP="00230C2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230C21" w:rsidRPr="008262E8" w:rsidRDefault="00230C21" w:rsidP="00230C2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62E8">
        <w:rPr>
          <w:rFonts w:ascii="Times New Roman" w:hAnsi="Times New Roman" w:cs="Times New Roman"/>
          <w:bCs/>
          <w:sz w:val="20"/>
          <w:szCs w:val="20"/>
        </w:rPr>
        <w:t>Rad razrednika odvijao se po planu rada razrednika, uz održane 4 sje</w:t>
      </w:r>
      <w:r w:rsidR="003357A2" w:rsidRPr="008262E8">
        <w:rPr>
          <w:rFonts w:ascii="Times New Roman" w:hAnsi="Times New Roman" w:cs="Times New Roman"/>
          <w:bCs/>
          <w:sz w:val="20"/>
          <w:szCs w:val="20"/>
        </w:rPr>
        <w:t>dnice razrednih vijeća. Realizirani</w:t>
      </w:r>
      <w:r w:rsidRPr="008262E8">
        <w:rPr>
          <w:rFonts w:ascii="Times New Roman" w:hAnsi="Times New Roman" w:cs="Times New Roman"/>
          <w:bCs/>
          <w:sz w:val="20"/>
          <w:szCs w:val="20"/>
        </w:rPr>
        <w:t xml:space="preserve"> su svi planovi kao i izleti. Zaključene su ocjene, upisi u matičnu knjigu i e</w:t>
      </w:r>
      <w:r w:rsidR="001B7AE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262E8">
        <w:rPr>
          <w:rFonts w:ascii="Times New Roman" w:hAnsi="Times New Roman" w:cs="Times New Roman"/>
          <w:bCs/>
          <w:sz w:val="20"/>
          <w:szCs w:val="20"/>
        </w:rPr>
        <w:t>mati</w:t>
      </w:r>
      <w:r w:rsidR="003357A2" w:rsidRPr="008262E8">
        <w:rPr>
          <w:rFonts w:ascii="Times New Roman" w:hAnsi="Times New Roman" w:cs="Times New Roman"/>
          <w:bCs/>
          <w:sz w:val="20"/>
          <w:szCs w:val="20"/>
        </w:rPr>
        <w:t>cu obavljeni, izvršena kontrola</w:t>
      </w:r>
      <w:r w:rsidRPr="008262E8">
        <w:rPr>
          <w:rFonts w:ascii="Times New Roman" w:hAnsi="Times New Roman" w:cs="Times New Roman"/>
          <w:bCs/>
          <w:sz w:val="20"/>
          <w:szCs w:val="20"/>
        </w:rPr>
        <w:t xml:space="preserve"> razr</w:t>
      </w:r>
      <w:r w:rsidR="003357A2" w:rsidRPr="008262E8">
        <w:rPr>
          <w:rFonts w:ascii="Times New Roman" w:hAnsi="Times New Roman" w:cs="Times New Roman"/>
          <w:bCs/>
          <w:sz w:val="20"/>
          <w:szCs w:val="20"/>
        </w:rPr>
        <w:t xml:space="preserve">ednih knjiga i imenika, nakon čega su imenici </w:t>
      </w:r>
      <w:proofErr w:type="spellStart"/>
      <w:r w:rsidR="003357A2" w:rsidRPr="008262E8">
        <w:rPr>
          <w:rFonts w:ascii="Times New Roman" w:hAnsi="Times New Roman" w:cs="Times New Roman"/>
          <w:bCs/>
          <w:sz w:val="20"/>
          <w:szCs w:val="20"/>
        </w:rPr>
        <w:t>isprintani</w:t>
      </w:r>
      <w:proofErr w:type="spellEnd"/>
      <w:r w:rsidR="003357A2" w:rsidRPr="008262E8">
        <w:rPr>
          <w:rFonts w:ascii="Times New Roman" w:hAnsi="Times New Roman" w:cs="Times New Roman"/>
          <w:bCs/>
          <w:sz w:val="20"/>
          <w:szCs w:val="20"/>
        </w:rPr>
        <w:t xml:space="preserve"> i složeni u registar</w:t>
      </w:r>
    </w:p>
    <w:p w:rsidR="00230C21" w:rsidRPr="008262E8" w:rsidRDefault="00230C21" w:rsidP="00230C21">
      <w:pPr>
        <w:pStyle w:val="Naslov4"/>
        <w:rPr>
          <w:rFonts w:cs="Times New Roman"/>
          <w:sz w:val="20"/>
          <w:szCs w:val="20"/>
        </w:rPr>
      </w:pPr>
      <w:r w:rsidRPr="008262E8">
        <w:rPr>
          <w:rFonts w:cs="Times New Roman"/>
          <w:sz w:val="20"/>
          <w:szCs w:val="20"/>
        </w:rPr>
        <w:t xml:space="preserve"> </w:t>
      </w:r>
      <w:proofErr w:type="spellStart"/>
      <w:r w:rsidRPr="008262E8">
        <w:rPr>
          <w:rFonts w:cs="Times New Roman"/>
          <w:sz w:val="20"/>
          <w:szCs w:val="20"/>
        </w:rPr>
        <w:t>Rad</w:t>
      </w:r>
      <w:proofErr w:type="spellEnd"/>
      <w:r w:rsidRPr="008262E8">
        <w:rPr>
          <w:rFonts w:cs="Times New Roman"/>
          <w:sz w:val="20"/>
          <w:szCs w:val="20"/>
        </w:rPr>
        <w:t xml:space="preserve"> </w:t>
      </w:r>
      <w:proofErr w:type="spellStart"/>
      <w:r w:rsidRPr="008262E8">
        <w:rPr>
          <w:rFonts w:cs="Times New Roman"/>
          <w:sz w:val="20"/>
          <w:szCs w:val="20"/>
        </w:rPr>
        <w:t>stručnih</w:t>
      </w:r>
      <w:proofErr w:type="spellEnd"/>
      <w:r w:rsidRPr="008262E8">
        <w:rPr>
          <w:rFonts w:cs="Times New Roman"/>
          <w:sz w:val="20"/>
          <w:szCs w:val="20"/>
        </w:rPr>
        <w:t xml:space="preserve"> </w:t>
      </w:r>
      <w:proofErr w:type="spellStart"/>
      <w:r w:rsidRPr="008262E8">
        <w:rPr>
          <w:rFonts w:cs="Times New Roman"/>
          <w:sz w:val="20"/>
          <w:szCs w:val="20"/>
        </w:rPr>
        <w:t>suradnika</w:t>
      </w:r>
      <w:proofErr w:type="spellEnd"/>
    </w:p>
    <w:p w:rsidR="00230C21" w:rsidRPr="008262E8" w:rsidRDefault="00230C21" w:rsidP="00230C2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230C21" w:rsidRPr="008262E8" w:rsidRDefault="00D02BD9" w:rsidP="00230C2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262E8">
        <w:rPr>
          <w:rFonts w:ascii="Times New Roman" w:hAnsi="Times New Roman" w:cs="Times New Roman"/>
          <w:sz w:val="20"/>
          <w:szCs w:val="20"/>
        </w:rPr>
        <w:t xml:space="preserve">Naša pedagoginja Pavla Jurić, odnosno Anita Tudor koja ju mijenja zbog bolovanja od mjeseca svibnja </w:t>
      </w:r>
      <w:r w:rsidR="00230C21" w:rsidRPr="008262E8">
        <w:rPr>
          <w:rFonts w:ascii="Times New Roman" w:hAnsi="Times New Roman" w:cs="Times New Roman"/>
          <w:sz w:val="20"/>
          <w:szCs w:val="20"/>
        </w:rPr>
        <w:t xml:space="preserve">redovito je radila na planiranju i programiranju rada, na poslovima upisa i formiranja odjela, profesionalnoj orijentaciji, identifikaciji, opservaciji i tretmanu učenika s teškoćama u razvoju. U ovo spadaju i administrativni poslovi vezani za navedene djelatnosti. Provodila je savjetodavni individualni i grupni rad s učenicima, učiteljima i roditeljima.  Sudjelovala je u kulturnoj i javnoj djelatnosti škole (priredbe, izložbe), surađivala je s drugim ustanovama i organizacijama (Centar za socijalnu skrb, Crveni križ, zdravstvene ustanove, srednje škole, Zavod za zapošljavanje, </w:t>
      </w:r>
      <w:proofErr w:type="spellStart"/>
      <w:r w:rsidR="00230C21" w:rsidRPr="008262E8">
        <w:rPr>
          <w:rFonts w:ascii="Times New Roman" w:hAnsi="Times New Roman" w:cs="Times New Roman"/>
          <w:sz w:val="20"/>
          <w:szCs w:val="20"/>
        </w:rPr>
        <w:t>itd</w:t>
      </w:r>
      <w:proofErr w:type="spellEnd"/>
      <w:r w:rsidR="00230C21" w:rsidRPr="008262E8">
        <w:rPr>
          <w:rFonts w:ascii="Times New Roman" w:hAnsi="Times New Roman" w:cs="Times New Roman"/>
          <w:sz w:val="20"/>
          <w:szCs w:val="20"/>
        </w:rPr>
        <w:t>.). Neka od pre</w:t>
      </w:r>
      <w:r w:rsidR="003357A2" w:rsidRPr="008262E8">
        <w:rPr>
          <w:rFonts w:ascii="Times New Roman" w:hAnsi="Times New Roman" w:cs="Times New Roman"/>
          <w:sz w:val="20"/>
          <w:szCs w:val="20"/>
        </w:rPr>
        <w:t>davanja učenicima: “Tko sam ja</w:t>
      </w:r>
      <w:r w:rsidR="00230C21" w:rsidRPr="008262E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230C21" w:rsidRPr="008262E8">
        <w:rPr>
          <w:rFonts w:ascii="Times New Roman" w:hAnsi="Times New Roman" w:cs="Times New Roman"/>
          <w:sz w:val="20"/>
          <w:szCs w:val="20"/>
        </w:rPr>
        <w:t>IIIr</w:t>
      </w:r>
      <w:proofErr w:type="spellEnd"/>
      <w:r w:rsidR="00230C21" w:rsidRPr="008262E8">
        <w:rPr>
          <w:rFonts w:ascii="Times New Roman" w:hAnsi="Times New Roman" w:cs="Times New Roman"/>
          <w:sz w:val="20"/>
          <w:szCs w:val="20"/>
        </w:rPr>
        <w:t>), “Prevencija-Alkohol-anketa” (VII razred), “kako reagirati u određenim situacijama” (</w:t>
      </w:r>
      <w:r w:rsidR="003357A2" w:rsidRPr="008262E8">
        <w:rPr>
          <w:rFonts w:ascii="Times New Roman" w:hAnsi="Times New Roman" w:cs="Times New Roman"/>
          <w:sz w:val="20"/>
          <w:szCs w:val="20"/>
        </w:rPr>
        <w:t xml:space="preserve"> </w:t>
      </w:r>
      <w:r w:rsidR="00230C21" w:rsidRPr="008262E8">
        <w:rPr>
          <w:rFonts w:ascii="Times New Roman" w:hAnsi="Times New Roman" w:cs="Times New Roman"/>
          <w:sz w:val="20"/>
          <w:szCs w:val="20"/>
        </w:rPr>
        <w:t>I</w:t>
      </w:r>
      <w:r w:rsidRPr="008262E8">
        <w:rPr>
          <w:rFonts w:ascii="Times New Roman" w:hAnsi="Times New Roman" w:cs="Times New Roman"/>
          <w:sz w:val="20"/>
          <w:szCs w:val="20"/>
        </w:rPr>
        <w:t xml:space="preserve"> </w:t>
      </w:r>
      <w:r w:rsidR="00230C21" w:rsidRPr="008262E8">
        <w:rPr>
          <w:rFonts w:ascii="Times New Roman" w:hAnsi="Times New Roman" w:cs="Times New Roman"/>
          <w:sz w:val="20"/>
          <w:szCs w:val="20"/>
        </w:rPr>
        <w:t>razred), “Nasilje na internet</w:t>
      </w:r>
      <w:r w:rsidR="003357A2" w:rsidRPr="008262E8">
        <w:rPr>
          <w:rFonts w:ascii="Times New Roman" w:hAnsi="Times New Roman" w:cs="Times New Roman"/>
          <w:sz w:val="20"/>
          <w:szCs w:val="20"/>
        </w:rPr>
        <w:t>u</w:t>
      </w:r>
      <w:r w:rsidR="00230C21" w:rsidRPr="008262E8">
        <w:rPr>
          <w:rFonts w:ascii="Times New Roman" w:hAnsi="Times New Roman" w:cs="Times New Roman"/>
          <w:sz w:val="20"/>
          <w:szCs w:val="20"/>
        </w:rPr>
        <w:t>” (VI</w:t>
      </w:r>
      <w:r w:rsidRPr="008262E8">
        <w:rPr>
          <w:rFonts w:ascii="Times New Roman" w:hAnsi="Times New Roman" w:cs="Times New Roman"/>
          <w:sz w:val="20"/>
          <w:szCs w:val="20"/>
        </w:rPr>
        <w:t xml:space="preserve"> </w:t>
      </w:r>
      <w:r w:rsidR="00230C21" w:rsidRPr="008262E8">
        <w:rPr>
          <w:rFonts w:ascii="Times New Roman" w:hAnsi="Times New Roman" w:cs="Times New Roman"/>
          <w:sz w:val="20"/>
          <w:szCs w:val="20"/>
        </w:rPr>
        <w:t>razred”,” Prevencija-Razmisli-treba znati stati” (VIII</w:t>
      </w:r>
      <w:r w:rsidRPr="008262E8">
        <w:rPr>
          <w:rFonts w:ascii="Times New Roman" w:hAnsi="Times New Roman" w:cs="Times New Roman"/>
          <w:sz w:val="20"/>
          <w:szCs w:val="20"/>
        </w:rPr>
        <w:t xml:space="preserve"> </w:t>
      </w:r>
      <w:r w:rsidR="00230C21" w:rsidRPr="008262E8">
        <w:rPr>
          <w:rFonts w:ascii="Times New Roman" w:hAnsi="Times New Roman" w:cs="Times New Roman"/>
          <w:sz w:val="20"/>
          <w:szCs w:val="20"/>
        </w:rPr>
        <w:t>razred), “Nauči učiti” (V</w:t>
      </w:r>
      <w:r w:rsidRPr="008262E8">
        <w:rPr>
          <w:rFonts w:ascii="Times New Roman" w:hAnsi="Times New Roman" w:cs="Times New Roman"/>
          <w:sz w:val="20"/>
          <w:szCs w:val="20"/>
        </w:rPr>
        <w:t xml:space="preserve"> </w:t>
      </w:r>
      <w:r w:rsidR="00230C21" w:rsidRPr="008262E8">
        <w:rPr>
          <w:rFonts w:ascii="Times New Roman" w:hAnsi="Times New Roman" w:cs="Times New Roman"/>
          <w:sz w:val="20"/>
          <w:szCs w:val="20"/>
        </w:rPr>
        <w:t>razred)</w:t>
      </w:r>
      <w:r w:rsidR="003357A2" w:rsidRPr="008262E8">
        <w:rPr>
          <w:rFonts w:ascii="Times New Roman" w:hAnsi="Times New Roman" w:cs="Times New Roman"/>
          <w:sz w:val="20"/>
          <w:szCs w:val="20"/>
        </w:rPr>
        <w:t>. Od svibnja 2018. - do povratka pedagoginje s bolovanja . pridružila nam se pedagoginja Anita Tudor koja je bez problema preuzela sve zadatke koje su u opisu njenog posla.</w:t>
      </w:r>
    </w:p>
    <w:p w:rsidR="00230C21" w:rsidRPr="008262E8" w:rsidRDefault="00230C21" w:rsidP="00230C2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230C21" w:rsidRPr="001B7AE6" w:rsidRDefault="00230C21" w:rsidP="00230C2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8262E8">
        <w:rPr>
          <w:rFonts w:ascii="Times New Roman" w:hAnsi="Times New Roman" w:cs="Times New Roman"/>
          <w:sz w:val="20"/>
          <w:szCs w:val="20"/>
        </w:rPr>
        <w:t xml:space="preserve">Knjižnična djelatnost školske knjižnice i njena voditeljica Tea </w:t>
      </w:r>
      <w:proofErr w:type="spellStart"/>
      <w:r w:rsidRPr="008262E8">
        <w:rPr>
          <w:rFonts w:ascii="Times New Roman" w:hAnsi="Times New Roman" w:cs="Times New Roman"/>
          <w:sz w:val="20"/>
          <w:szCs w:val="20"/>
        </w:rPr>
        <w:t>Beritić</w:t>
      </w:r>
      <w:proofErr w:type="spellEnd"/>
      <w:r w:rsidRPr="008262E8">
        <w:rPr>
          <w:rFonts w:ascii="Times New Roman" w:hAnsi="Times New Roman" w:cs="Times New Roman"/>
          <w:sz w:val="20"/>
          <w:szCs w:val="20"/>
        </w:rPr>
        <w:t xml:space="preserve"> omogućava pristupa knjižnoj građi i informacijama za korisnike prema njihovim potrebama i zahtjevima. U ovoj školskoj godini Ministarstvo znanosti, obrazovanja i sporta je doznačilo sredstva za nabavku lektire i stručne literature iz kojih je sredstava </w:t>
      </w:r>
      <w:r w:rsidR="001B7AE6" w:rsidRPr="001B7AE6">
        <w:rPr>
          <w:rFonts w:ascii="Times New Roman" w:hAnsi="Times New Roman" w:cs="Times New Roman"/>
          <w:sz w:val="20"/>
          <w:szCs w:val="20"/>
        </w:rPr>
        <w:t>nabavljeno 40</w:t>
      </w:r>
      <w:r w:rsidRPr="001B7A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7AE6">
        <w:rPr>
          <w:rFonts w:ascii="Times New Roman" w:hAnsi="Times New Roman" w:cs="Times New Roman"/>
          <w:sz w:val="20"/>
          <w:szCs w:val="20"/>
        </w:rPr>
        <w:t>lektirnih</w:t>
      </w:r>
      <w:proofErr w:type="spellEnd"/>
      <w:r w:rsidRPr="001B7AE6">
        <w:rPr>
          <w:rFonts w:ascii="Times New Roman" w:hAnsi="Times New Roman" w:cs="Times New Roman"/>
          <w:sz w:val="20"/>
          <w:szCs w:val="20"/>
        </w:rPr>
        <w:t xml:space="preserve"> naslova</w:t>
      </w:r>
      <w:r w:rsidRPr="001B7AE6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</w:p>
    <w:p w:rsidR="00230C21" w:rsidRPr="008262E8" w:rsidRDefault="00230C21" w:rsidP="00230C2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230C21" w:rsidRPr="008262E8" w:rsidRDefault="00230C21" w:rsidP="00230C21">
      <w:pPr>
        <w:pStyle w:val="Naslov4"/>
        <w:rPr>
          <w:rFonts w:cs="Times New Roman"/>
          <w:sz w:val="20"/>
          <w:szCs w:val="20"/>
        </w:rPr>
      </w:pPr>
      <w:proofErr w:type="spellStart"/>
      <w:r w:rsidRPr="008262E8">
        <w:rPr>
          <w:rFonts w:cs="Times New Roman"/>
          <w:sz w:val="20"/>
          <w:szCs w:val="20"/>
        </w:rPr>
        <w:t>Rad</w:t>
      </w:r>
      <w:proofErr w:type="spellEnd"/>
      <w:r w:rsidRPr="008262E8">
        <w:rPr>
          <w:rFonts w:cs="Times New Roman"/>
          <w:sz w:val="20"/>
          <w:szCs w:val="20"/>
        </w:rPr>
        <w:t xml:space="preserve"> </w:t>
      </w:r>
      <w:proofErr w:type="spellStart"/>
      <w:r w:rsidRPr="008262E8">
        <w:rPr>
          <w:rFonts w:cs="Times New Roman"/>
          <w:sz w:val="20"/>
          <w:szCs w:val="20"/>
        </w:rPr>
        <w:t>tajništva</w:t>
      </w:r>
      <w:proofErr w:type="spellEnd"/>
      <w:r w:rsidRPr="008262E8">
        <w:rPr>
          <w:rFonts w:cs="Times New Roman"/>
          <w:sz w:val="20"/>
          <w:szCs w:val="20"/>
        </w:rPr>
        <w:t xml:space="preserve"> </w:t>
      </w:r>
      <w:proofErr w:type="spellStart"/>
      <w:r w:rsidRPr="008262E8">
        <w:rPr>
          <w:rFonts w:cs="Times New Roman"/>
          <w:sz w:val="20"/>
          <w:szCs w:val="20"/>
        </w:rPr>
        <w:t>i</w:t>
      </w:r>
      <w:proofErr w:type="spellEnd"/>
      <w:r w:rsidRPr="008262E8">
        <w:rPr>
          <w:rFonts w:cs="Times New Roman"/>
          <w:sz w:val="20"/>
          <w:szCs w:val="20"/>
        </w:rPr>
        <w:t xml:space="preserve"> </w:t>
      </w:r>
      <w:proofErr w:type="spellStart"/>
      <w:r w:rsidRPr="008262E8">
        <w:rPr>
          <w:rFonts w:cs="Times New Roman"/>
          <w:sz w:val="20"/>
          <w:szCs w:val="20"/>
        </w:rPr>
        <w:t>administrativno</w:t>
      </w:r>
      <w:proofErr w:type="spellEnd"/>
      <w:r w:rsidRPr="008262E8">
        <w:rPr>
          <w:rFonts w:cs="Times New Roman"/>
          <w:sz w:val="20"/>
          <w:szCs w:val="20"/>
        </w:rPr>
        <w:t xml:space="preserve"> </w:t>
      </w:r>
      <w:proofErr w:type="spellStart"/>
      <w:r w:rsidRPr="008262E8">
        <w:rPr>
          <w:rFonts w:cs="Times New Roman"/>
          <w:sz w:val="20"/>
          <w:szCs w:val="20"/>
        </w:rPr>
        <w:t>tehničke</w:t>
      </w:r>
      <w:proofErr w:type="spellEnd"/>
      <w:r w:rsidRPr="008262E8">
        <w:rPr>
          <w:rFonts w:cs="Times New Roman"/>
          <w:sz w:val="20"/>
          <w:szCs w:val="20"/>
        </w:rPr>
        <w:t xml:space="preserve"> </w:t>
      </w:r>
      <w:proofErr w:type="spellStart"/>
      <w:r w:rsidRPr="008262E8">
        <w:rPr>
          <w:rFonts w:cs="Times New Roman"/>
          <w:sz w:val="20"/>
          <w:szCs w:val="20"/>
        </w:rPr>
        <w:t>službe</w:t>
      </w:r>
      <w:proofErr w:type="spellEnd"/>
      <w:r w:rsidRPr="008262E8">
        <w:rPr>
          <w:rFonts w:cs="Times New Roman"/>
          <w:sz w:val="20"/>
          <w:szCs w:val="20"/>
        </w:rPr>
        <w:t xml:space="preserve"> </w:t>
      </w:r>
    </w:p>
    <w:p w:rsidR="00230C21" w:rsidRPr="008262E8" w:rsidRDefault="00230C21" w:rsidP="00230C2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230C21" w:rsidRPr="008262E8" w:rsidRDefault="00230C21" w:rsidP="00D02BD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62E8">
        <w:rPr>
          <w:rFonts w:ascii="Times New Roman" w:hAnsi="Times New Roman" w:cs="Times New Roman"/>
          <w:bCs/>
          <w:sz w:val="20"/>
          <w:szCs w:val="20"/>
        </w:rPr>
        <w:t xml:space="preserve">Naša tajnica, Dragana </w:t>
      </w:r>
      <w:proofErr w:type="spellStart"/>
      <w:r w:rsidRPr="008262E8">
        <w:rPr>
          <w:rFonts w:ascii="Times New Roman" w:hAnsi="Times New Roman" w:cs="Times New Roman"/>
          <w:bCs/>
          <w:sz w:val="20"/>
          <w:szCs w:val="20"/>
        </w:rPr>
        <w:t>Lazaneo</w:t>
      </w:r>
      <w:proofErr w:type="spellEnd"/>
      <w:r w:rsidRPr="008262E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02BD9" w:rsidRPr="008262E8">
        <w:rPr>
          <w:rFonts w:ascii="Times New Roman" w:hAnsi="Times New Roman" w:cs="Times New Roman"/>
          <w:bCs/>
          <w:sz w:val="20"/>
          <w:szCs w:val="20"/>
        </w:rPr>
        <w:t>obavljala je sljedeće poslove:</w:t>
      </w:r>
    </w:p>
    <w:p w:rsidR="00230C21" w:rsidRPr="008262E8" w:rsidRDefault="00230C21" w:rsidP="00230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62E8">
        <w:rPr>
          <w:rFonts w:ascii="Times New Roman" w:hAnsi="Times New Roman" w:cs="Times New Roman"/>
          <w:bCs/>
          <w:sz w:val="20"/>
          <w:szCs w:val="20"/>
        </w:rPr>
        <w:t>Pratila propise vezane za</w:t>
      </w:r>
      <w:r w:rsidR="00D02BD9" w:rsidRPr="008262E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262E8">
        <w:rPr>
          <w:rFonts w:ascii="Times New Roman" w:hAnsi="Times New Roman" w:cs="Times New Roman"/>
          <w:bCs/>
          <w:sz w:val="20"/>
          <w:szCs w:val="20"/>
        </w:rPr>
        <w:t>djelatnost škole, pružala upravno-pravne savjete zaposlenicima, vodila zapisnike sjednica Školskog odbora, vršila prijave potreba za novim zaposlenicima, poslove oko zapošljavanja novih zaposlenika i prestanka radnih odnosa, vodila personalne dosjee, surađivala s prosvjetnim nadzorima i prosvjetnom inspekcijom, izdavala potvrde i uvjerenja učenicima i djelatnicima.</w:t>
      </w:r>
    </w:p>
    <w:p w:rsidR="00230C21" w:rsidRDefault="00D02BD9" w:rsidP="00230C2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62E8">
        <w:rPr>
          <w:rFonts w:ascii="Times New Roman" w:hAnsi="Times New Roman" w:cs="Times New Roman"/>
          <w:bCs/>
          <w:sz w:val="20"/>
          <w:szCs w:val="20"/>
        </w:rPr>
        <w:t xml:space="preserve">Naša računovotkinja magda Petrić </w:t>
      </w:r>
      <w:r w:rsidR="00230C21" w:rsidRPr="008262E8">
        <w:rPr>
          <w:rFonts w:ascii="Times New Roman" w:hAnsi="Times New Roman" w:cs="Times New Roman"/>
          <w:bCs/>
          <w:sz w:val="20"/>
          <w:szCs w:val="20"/>
        </w:rPr>
        <w:t>vodila je knjigovodstvene poslove, pripremala materijale za sjednice, izrađivala periodične obračune i plaće, statističke izvještaje, isplaćivala putne troškove i troškove prijevoza</w:t>
      </w:r>
      <w:r w:rsidR="00DA00B0">
        <w:rPr>
          <w:rFonts w:ascii="Times New Roman" w:hAnsi="Times New Roman" w:cs="Times New Roman"/>
          <w:bCs/>
          <w:sz w:val="20"/>
          <w:szCs w:val="20"/>
        </w:rPr>
        <w:t>.</w:t>
      </w:r>
    </w:p>
    <w:p w:rsidR="00230C21" w:rsidRPr="008262E8" w:rsidRDefault="00230C21" w:rsidP="00230C21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30C21" w:rsidRPr="008262E8" w:rsidRDefault="00230C21" w:rsidP="00230C21">
      <w:pPr>
        <w:pStyle w:val="Naslov4"/>
        <w:rPr>
          <w:rFonts w:cs="Times New Roman"/>
          <w:sz w:val="20"/>
          <w:szCs w:val="20"/>
        </w:rPr>
      </w:pPr>
      <w:r w:rsidRPr="008262E8">
        <w:rPr>
          <w:rFonts w:cs="Times New Roman"/>
          <w:sz w:val="20"/>
          <w:szCs w:val="20"/>
        </w:rPr>
        <w:t xml:space="preserve"> </w:t>
      </w:r>
      <w:proofErr w:type="spellStart"/>
      <w:r w:rsidRPr="008262E8">
        <w:rPr>
          <w:rFonts w:cs="Times New Roman"/>
          <w:sz w:val="20"/>
          <w:szCs w:val="20"/>
        </w:rPr>
        <w:t>Rad</w:t>
      </w:r>
      <w:proofErr w:type="spellEnd"/>
      <w:r w:rsidRPr="008262E8">
        <w:rPr>
          <w:rFonts w:cs="Times New Roman"/>
          <w:sz w:val="20"/>
          <w:szCs w:val="20"/>
        </w:rPr>
        <w:t xml:space="preserve"> </w:t>
      </w:r>
      <w:proofErr w:type="spellStart"/>
      <w:r w:rsidRPr="008262E8">
        <w:rPr>
          <w:rFonts w:cs="Times New Roman"/>
          <w:sz w:val="20"/>
          <w:szCs w:val="20"/>
        </w:rPr>
        <w:t>ravnatelja</w:t>
      </w:r>
      <w:proofErr w:type="spellEnd"/>
      <w:r w:rsidRPr="008262E8">
        <w:rPr>
          <w:rFonts w:cs="Times New Roman"/>
          <w:sz w:val="20"/>
          <w:szCs w:val="20"/>
        </w:rPr>
        <w:t xml:space="preserve"> </w:t>
      </w:r>
      <w:proofErr w:type="spellStart"/>
      <w:r w:rsidRPr="008262E8">
        <w:rPr>
          <w:rFonts w:cs="Times New Roman"/>
          <w:sz w:val="20"/>
          <w:szCs w:val="20"/>
        </w:rPr>
        <w:t>škole</w:t>
      </w:r>
      <w:proofErr w:type="spellEnd"/>
      <w:r w:rsidRPr="008262E8">
        <w:rPr>
          <w:rFonts w:cs="Times New Roman"/>
          <w:sz w:val="20"/>
          <w:szCs w:val="20"/>
        </w:rPr>
        <w:t xml:space="preserve"> </w:t>
      </w:r>
    </w:p>
    <w:p w:rsidR="00230C21" w:rsidRPr="008262E8" w:rsidRDefault="00230C21" w:rsidP="00230C2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230C21" w:rsidRPr="008262E8" w:rsidRDefault="00230C21" w:rsidP="00230C2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62E8">
        <w:rPr>
          <w:rFonts w:ascii="Times New Roman" w:hAnsi="Times New Roman" w:cs="Times New Roman"/>
          <w:bCs/>
          <w:sz w:val="20"/>
          <w:szCs w:val="20"/>
        </w:rPr>
        <w:t xml:space="preserve">Tijekom prošle školske godine ravnateljica Jasminka </w:t>
      </w:r>
      <w:proofErr w:type="spellStart"/>
      <w:r w:rsidRPr="008262E8">
        <w:rPr>
          <w:rFonts w:ascii="Times New Roman" w:hAnsi="Times New Roman" w:cs="Times New Roman"/>
          <w:bCs/>
          <w:sz w:val="20"/>
          <w:szCs w:val="20"/>
        </w:rPr>
        <w:t>Pakušić.uz</w:t>
      </w:r>
      <w:proofErr w:type="spellEnd"/>
      <w:r w:rsidRPr="008262E8">
        <w:rPr>
          <w:rFonts w:ascii="Times New Roman" w:hAnsi="Times New Roman" w:cs="Times New Roman"/>
          <w:bCs/>
          <w:sz w:val="20"/>
          <w:szCs w:val="20"/>
        </w:rPr>
        <w:t xml:space="preserve"> pomoć pedagoga, tajnice i ostalih djelatnika, a uz stalna prisustvovanja savjetovanjima za ravnatelje  radila je na sljedećem:</w:t>
      </w:r>
    </w:p>
    <w:p w:rsidR="00230C21" w:rsidRPr="008262E8" w:rsidRDefault="00230C21" w:rsidP="00230C2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62E8">
        <w:rPr>
          <w:rFonts w:ascii="Times New Roman" w:hAnsi="Times New Roman" w:cs="Times New Roman"/>
          <w:bCs/>
          <w:sz w:val="20"/>
          <w:szCs w:val="20"/>
        </w:rPr>
        <w:t xml:space="preserve">Izradi prijedloga Godišnjeg plana i programa škole i Školskog kurikuluma/ na izradi tjednih i godišnjih zaduženja djelatnika škole, </w:t>
      </w:r>
      <w:proofErr w:type="spellStart"/>
      <w:r w:rsidRPr="008262E8">
        <w:rPr>
          <w:rFonts w:ascii="Times New Roman" w:hAnsi="Times New Roman" w:cs="Times New Roman"/>
          <w:bCs/>
          <w:sz w:val="20"/>
          <w:szCs w:val="20"/>
        </w:rPr>
        <w:t>usaglašavanju</w:t>
      </w:r>
      <w:proofErr w:type="spellEnd"/>
      <w:r w:rsidRPr="008262E8">
        <w:rPr>
          <w:rFonts w:ascii="Times New Roman" w:hAnsi="Times New Roman" w:cs="Times New Roman"/>
          <w:bCs/>
          <w:sz w:val="20"/>
          <w:szCs w:val="20"/>
        </w:rPr>
        <w:t xml:space="preserve"> programa rada među učiteljima, na tehničkim pripremama kako za početak, tako i za kraj školske godine, posjećivala satove nastave u cilju uvida u kvalitetu nastavnog procesa svakog učitelja, organizirala sjednice UV, RV , pripremala materijale za Školski odbor i Vijeće roditelja, surađivala sa stručno pedagoškom službom, s inspekcijskom službom, surađivala s organizacijama i </w:t>
      </w:r>
      <w:r w:rsidRPr="008262E8">
        <w:rPr>
          <w:rFonts w:ascii="Times New Roman" w:hAnsi="Times New Roman" w:cs="Times New Roman"/>
          <w:bCs/>
          <w:sz w:val="20"/>
          <w:szCs w:val="20"/>
        </w:rPr>
        <w:lastRenderedPageBreak/>
        <w:t>institucijama koje su nam pomagale u realizaciji naših programa, surađivala s drugim školama, organizacijama i udrugama, pratila vođenje školske dokumentacije, uz pomoć pedagoginje i</w:t>
      </w:r>
      <w:r w:rsidR="00D02BD9" w:rsidRPr="008262E8">
        <w:rPr>
          <w:rFonts w:ascii="Times New Roman" w:hAnsi="Times New Roman" w:cs="Times New Roman"/>
          <w:bCs/>
          <w:sz w:val="20"/>
          <w:szCs w:val="20"/>
        </w:rPr>
        <w:t xml:space="preserve"> tajnice izrađivala različite an</w:t>
      </w:r>
      <w:r w:rsidRPr="008262E8">
        <w:rPr>
          <w:rFonts w:ascii="Times New Roman" w:hAnsi="Times New Roman" w:cs="Times New Roman"/>
          <w:bCs/>
          <w:sz w:val="20"/>
          <w:szCs w:val="20"/>
        </w:rPr>
        <w:t xml:space="preserve">alize i tabele za potrebe Ministarstva znanosti i obrazovanja i </w:t>
      </w:r>
      <w:r w:rsidR="00D02BD9" w:rsidRPr="008262E8">
        <w:rPr>
          <w:rFonts w:ascii="Times New Roman" w:hAnsi="Times New Roman" w:cs="Times New Roman"/>
          <w:bCs/>
          <w:sz w:val="20"/>
          <w:szCs w:val="20"/>
        </w:rPr>
        <w:t>Državne uprave, te izradila</w:t>
      </w:r>
      <w:r w:rsidRPr="008262E8">
        <w:rPr>
          <w:rFonts w:ascii="Times New Roman" w:hAnsi="Times New Roman" w:cs="Times New Roman"/>
          <w:bCs/>
          <w:sz w:val="20"/>
          <w:szCs w:val="20"/>
        </w:rPr>
        <w:t xml:space="preserve"> izvješće o realizaciji Godišnjeg plana i programa OŠ Petra </w:t>
      </w:r>
      <w:proofErr w:type="spellStart"/>
      <w:r w:rsidRPr="008262E8">
        <w:rPr>
          <w:rFonts w:ascii="Times New Roman" w:hAnsi="Times New Roman" w:cs="Times New Roman"/>
          <w:bCs/>
          <w:sz w:val="20"/>
          <w:szCs w:val="20"/>
        </w:rPr>
        <w:t>Hektorovića</w:t>
      </w:r>
      <w:proofErr w:type="spellEnd"/>
      <w:r w:rsidRPr="008262E8">
        <w:rPr>
          <w:rFonts w:ascii="Times New Roman" w:hAnsi="Times New Roman" w:cs="Times New Roman"/>
          <w:bCs/>
          <w:sz w:val="20"/>
          <w:szCs w:val="20"/>
        </w:rPr>
        <w:t xml:space="preserve"> Stari Grad.</w:t>
      </w:r>
      <w:r w:rsidR="00D02BD9" w:rsidRPr="008262E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230C21" w:rsidRPr="008262E8" w:rsidRDefault="00230C21" w:rsidP="00230C2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30C21" w:rsidRPr="00DA00B0" w:rsidRDefault="00230C21" w:rsidP="00230C21">
      <w:pPr>
        <w:pStyle w:val="Naslov1"/>
        <w:rPr>
          <w:rFonts w:cs="Times New Roman"/>
          <w:sz w:val="20"/>
          <w:szCs w:val="20"/>
          <w:u w:val="single"/>
        </w:rPr>
      </w:pPr>
      <w:r w:rsidRPr="00DA00B0">
        <w:rPr>
          <w:rFonts w:cs="Times New Roman"/>
          <w:sz w:val="20"/>
          <w:szCs w:val="20"/>
          <w:u w:val="single"/>
        </w:rPr>
        <w:t>REALIZACIJA NASTAVNOG PLANA I PROGRAMA – ANALIZA ODGOJNO-OBRAZOVNIH POSTIGNUĆA</w:t>
      </w:r>
    </w:p>
    <w:p w:rsidR="00230C21" w:rsidRPr="008262E8" w:rsidRDefault="00230C21" w:rsidP="00230C2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30C21" w:rsidRPr="008262E8" w:rsidRDefault="00DA00B0" w:rsidP="00230C21">
      <w:pPr>
        <w:pStyle w:val="Naslov4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P</w:t>
      </w:r>
      <w:r w:rsidRPr="008262E8">
        <w:rPr>
          <w:rFonts w:cs="Times New Roman"/>
          <w:sz w:val="20"/>
          <w:szCs w:val="20"/>
        </w:rPr>
        <w:t>laniranje</w:t>
      </w:r>
      <w:proofErr w:type="spellEnd"/>
      <w:r w:rsidRPr="008262E8">
        <w:rPr>
          <w:rFonts w:cs="Times New Roman"/>
          <w:sz w:val="20"/>
          <w:szCs w:val="20"/>
        </w:rPr>
        <w:t xml:space="preserve"> </w:t>
      </w:r>
      <w:proofErr w:type="spellStart"/>
      <w:r w:rsidRPr="008262E8">
        <w:rPr>
          <w:rFonts w:cs="Times New Roman"/>
          <w:sz w:val="20"/>
          <w:szCs w:val="20"/>
        </w:rPr>
        <w:t>i</w:t>
      </w:r>
      <w:proofErr w:type="spellEnd"/>
      <w:r w:rsidRPr="008262E8">
        <w:rPr>
          <w:rFonts w:cs="Times New Roman"/>
          <w:sz w:val="20"/>
          <w:szCs w:val="20"/>
        </w:rPr>
        <w:t xml:space="preserve"> </w:t>
      </w:r>
      <w:proofErr w:type="spellStart"/>
      <w:r w:rsidRPr="008262E8">
        <w:rPr>
          <w:rFonts w:cs="Times New Roman"/>
          <w:sz w:val="20"/>
          <w:szCs w:val="20"/>
        </w:rPr>
        <w:t>programiranje</w:t>
      </w:r>
      <w:proofErr w:type="spellEnd"/>
    </w:p>
    <w:p w:rsidR="00230C21" w:rsidRPr="008262E8" w:rsidRDefault="00230C21" w:rsidP="00230C2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30C21" w:rsidRPr="008262E8" w:rsidRDefault="00230C21" w:rsidP="00D02BD9">
      <w:pPr>
        <w:rPr>
          <w:rFonts w:ascii="Times New Roman" w:hAnsi="Times New Roman" w:cs="Times New Roman"/>
          <w:sz w:val="20"/>
          <w:szCs w:val="20"/>
        </w:rPr>
      </w:pPr>
      <w:r w:rsidRPr="008262E8">
        <w:rPr>
          <w:rFonts w:ascii="Times New Roman" w:hAnsi="Times New Roman" w:cs="Times New Roman"/>
          <w:sz w:val="20"/>
          <w:szCs w:val="20"/>
        </w:rPr>
        <w:t>Kraj kolovoza i početak rujna vrijeme je planiranja</w:t>
      </w:r>
      <w:r w:rsidR="001B7AE6">
        <w:rPr>
          <w:rFonts w:ascii="Times New Roman" w:hAnsi="Times New Roman" w:cs="Times New Roman"/>
          <w:sz w:val="20"/>
          <w:szCs w:val="20"/>
        </w:rPr>
        <w:t>. Na učiteljskom vijeću utvrđivali su</w:t>
      </w:r>
      <w:r w:rsidRPr="008262E8">
        <w:rPr>
          <w:rFonts w:ascii="Times New Roman" w:hAnsi="Times New Roman" w:cs="Times New Roman"/>
          <w:sz w:val="20"/>
          <w:szCs w:val="20"/>
        </w:rPr>
        <w:t xml:space="preserve"> se zaduženja i nositelji, komponente i rokovi planiranja, te novosti sa seminara i iz novih propisa. Podaci </w:t>
      </w:r>
      <w:r w:rsidR="001B7AE6">
        <w:rPr>
          <w:rFonts w:ascii="Times New Roman" w:hAnsi="Times New Roman" w:cs="Times New Roman"/>
          <w:sz w:val="20"/>
          <w:szCs w:val="20"/>
        </w:rPr>
        <w:t>su se unosili</w:t>
      </w:r>
      <w:r w:rsidRPr="008262E8">
        <w:rPr>
          <w:rFonts w:ascii="Times New Roman" w:hAnsi="Times New Roman" w:cs="Times New Roman"/>
          <w:sz w:val="20"/>
          <w:szCs w:val="20"/>
        </w:rPr>
        <w:t xml:space="preserve"> u pedagošku dokumentaciju u što kraćem roku nakon upisa učenika i prve sjednice učiteljskog vijeća.</w:t>
      </w:r>
    </w:p>
    <w:p w:rsidR="00230C21" w:rsidRPr="001B7AE6" w:rsidRDefault="00DA00B0" w:rsidP="001B7AE6">
      <w:pPr>
        <w:pStyle w:val="Naslov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R</w:t>
      </w:r>
      <w:r w:rsidRPr="008262E8">
        <w:rPr>
          <w:rFonts w:cs="Times New Roman"/>
          <w:sz w:val="20"/>
          <w:szCs w:val="20"/>
        </w:rPr>
        <w:t>ealizacija</w:t>
      </w:r>
      <w:proofErr w:type="spellEnd"/>
      <w:r w:rsidRPr="008262E8">
        <w:rPr>
          <w:rFonts w:cs="Times New Roman"/>
          <w:sz w:val="20"/>
          <w:szCs w:val="20"/>
        </w:rPr>
        <w:t xml:space="preserve"> </w:t>
      </w:r>
      <w:proofErr w:type="spellStart"/>
      <w:r w:rsidRPr="008262E8">
        <w:rPr>
          <w:rFonts w:cs="Times New Roman"/>
          <w:sz w:val="20"/>
          <w:szCs w:val="20"/>
        </w:rPr>
        <w:t>nastavnog</w:t>
      </w:r>
      <w:proofErr w:type="spellEnd"/>
      <w:r w:rsidRPr="008262E8">
        <w:rPr>
          <w:rFonts w:cs="Times New Roman"/>
          <w:sz w:val="20"/>
          <w:szCs w:val="20"/>
        </w:rPr>
        <w:t xml:space="preserve"> </w:t>
      </w:r>
      <w:proofErr w:type="spellStart"/>
      <w:r w:rsidRPr="008262E8">
        <w:rPr>
          <w:rFonts w:cs="Times New Roman"/>
          <w:sz w:val="20"/>
          <w:szCs w:val="20"/>
        </w:rPr>
        <w:t>plana</w:t>
      </w:r>
      <w:proofErr w:type="spellEnd"/>
      <w:r w:rsidRPr="008262E8">
        <w:rPr>
          <w:rFonts w:cs="Times New Roman"/>
          <w:sz w:val="20"/>
          <w:szCs w:val="20"/>
        </w:rPr>
        <w:t xml:space="preserve"> </w:t>
      </w:r>
      <w:proofErr w:type="spellStart"/>
      <w:r w:rsidRPr="008262E8">
        <w:rPr>
          <w:rFonts w:cs="Times New Roman"/>
          <w:sz w:val="20"/>
          <w:szCs w:val="20"/>
        </w:rPr>
        <w:t>i</w:t>
      </w:r>
      <w:proofErr w:type="spellEnd"/>
      <w:r w:rsidRPr="008262E8">
        <w:rPr>
          <w:rFonts w:cs="Times New Roman"/>
          <w:sz w:val="20"/>
          <w:szCs w:val="20"/>
        </w:rPr>
        <w:t xml:space="preserve"> </w:t>
      </w:r>
      <w:proofErr w:type="spellStart"/>
      <w:r w:rsidRPr="008262E8">
        <w:rPr>
          <w:rFonts w:cs="Times New Roman"/>
          <w:sz w:val="20"/>
          <w:szCs w:val="20"/>
        </w:rPr>
        <w:t>programa</w:t>
      </w:r>
      <w:proofErr w:type="spellEnd"/>
      <w:r w:rsidR="001B7AE6">
        <w:rPr>
          <w:rFonts w:cs="Times New Roman"/>
          <w:sz w:val="20"/>
          <w:szCs w:val="20"/>
        </w:rPr>
        <w:br/>
      </w:r>
    </w:p>
    <w:p w:rsidR="00230C21" w:rsidRPr="008262E8" w:rsidRDefault="00230C21" w:rsidP="00D02BD9">
      <w:pPr>
        <w:rPr>
          <w:rFonts w:ascii="Times New Roman" w:hAnsi="Times New Roman" w:cs="Times New Roman"/>
          <w:sz w:val="20"/>
          <w:szCs w:val="20"/>
        </w:rPr>
      </w:pPr>
      <w:r w:rsidRPr="008262E8">
        <w:rPr>
          <w:rFonts w:ascii="Times New Roman" w:hAnsi="Times New Roman" w:cs="Times New Roman"/>
          <w:sz w:val="20"/>
          <w:szCs w:val="20"/>
        </w:rPr>
        <w:t>Nastavni plan i program realiziran je u 176  nastavnih dana u punom fondu sati svih predmeta, odnosno s dopuštenim odstupanjima od planiranog broja sati.</w:t>
      </w:r>
    </w:p>
    <w:p w:rsidR="00230C21" w:rsidRPr="001B7AE6" w:rsidRDefault="00230C21" w:rsidP="001B7AE6">
      <w:pPr>
        <w:pStyle w:val="Naslov4"/>
        <w:rPr>
          <w:rFonts w:cs="Times New Roman"/>
          <w:sz w:val="20"/>
          <w:szCs w:val="20"/>
        </w:rPr>
      </w:pPr>
      <w:r w:rsidRPr="008262E8">
        <w:rPr>
          <w:rFonts w:cs="Times New Roman"/>
          <w:sz w:val="20"/>
          <w:szCs w:val="20"/>
        </w:rPr>
        <w:t xml:space="preserve"> </w:t>
      </w:r>
      <w:proofErr w:type="spellStart"/>
      <w:r w:rsidR="00DA00B0">
        <w:rPr>
          <w:rFonts w:cs="Times New Roman"/>
          <w:sz w:val="20"/>
          <w:szCs w:val="20"/>
        </w:rPr>
        <w:t>R</w:t>
      </w:r>
      <w:r w:rsidR="00DA00B0" w:rsidRPr="008262E8">
        <w:rPr>
          <w:rFonts w:cs="Times New Roman"/>
          <w:sz w:val="20"/>
          <w:szCs w:val="20"/>
        </w:rPr>
        <w:t>ad</w:t>
      </w:r>
      <w:proofErr w:type="spellEnd"/>
      <w:r w:rsidR="00DA00B0" w:rsidRPr="008262E8">
        <w:rPr>
          <w:rFonts w:cs="Times New Roman"/>
          <w:sz w:val="20"/>
          <w:szCs w:val="20"/>
        </w:rPr>
        <w:t xml:space="preserve"> </w:t>
      </w:r>
      <w:proofErr w:type="spellStart"/>
      <w:r w:rsidR="00DA00B0" w:rsidRPr="008262E8">
        <w:rPr>
          <w:rFonts w:cs="Times New Roman"/>
          <w:sz w:val="20"/>
          <w:szCs w:val="20"/>
        </w:rPr>
        <w:t>i</w:t>
      </w:r>
      <w:proofErr w:type="spellEnd"/>
      <w:r w:rsidR="00DA00B0" w:rsidRPr="008262E8">
        <w:rPr>
          <w:rFonts w:cs="Times New Roman"/>
          <w:sz w:val="20"/>
          <w:szCs w:val="20"/>
        </w:rPr>
        <w:t xml:space="preserve"> </w:t>
      </w:r>
      <w:proofErr w:type="spellStart"/>
      <w:r w:rsidR="00DA00B0" w:rsidRPr="008262E8">
        <w:rPr>
          <w:rFonts w:cs="Times New Roman"/>
          <w:sz w:val="20"/>
          <w:szCs w:val="20"/>
        </w:rPr>
        <w:t>postignuća</w:t>
      </w:r>
      <w:proofErr w:type="spellEnd"/>
      <w:r w:rsidR="00DA00B0" w:rsidRPr="008262E8">
        <w:rPr>
          <w:rFonts w:cs="Times New Roman"/>
          <w:sz w:val="20"/>
          <w:szCs w:val="20"/>
        </w:rPr>
        <w:t xml:space="preserve"> u </w:t>
      </w:r>
      <w:proofErr w:type="spellStart"/>
      <w:r w:rsidR="00DA00B0" w:rsidRPr="008262E8">
        <w:rPr>
          <w:rFonts w:cs="Times New Roman"/>
          <w:sz w:val="20"/>
          <w:szCs w:val="20"/>
        </w:rPr>
        <w:t>redovnoj</w:t>
      </w:r>
      <w:proofErr w:type="spellEnd"/>
      <w:r w:rsidR="00DA00B0" w:rsidRPr="008262E8">
        <w:rPr>
          <w:rFonts w:cs="Times New Roman"/>
          <w:sz w:val="20"/>
          <w:szCs w:val="20"/>
        </w:rPr>
        <w:t xml:space="preserve"> </w:t>
      </w:r>
      <w:proofErr w:type="spellStart"/>
      <w:r w:rsidR="00DA00B0" w:rsidRPr="008262E8">
        <w:rPr>
          <w:rFonts w:cs="Times New Roman"/>
          <w:sz w:val="20"/>
          <w:szCs w:val="20"/>
        </w:rPr>
        <w:t>i</w:t>
      </w:r>
      <w:proofErr w:type="spellEnd"/>
      <w:r w:rsidR="00DA00B0" w:rsidRPr="008262E8">
        <w:rPr>
          <w:rFonts w:cs="Times New Roman"/>
          <w:sz w:val="20"/>
          <w:szCs w:val="20"/>
        </w:rPr>
        <w:t xml:space="preserve"> </w:t>
      </w:r>
      <w:proofErr w:type="spellStart"/>
      <w:r w:rsidR="00DA00B0" w:rsidRPr="008262E8">
        <w:rPr>
          <w:rFonts w:cs="Times New Roman"/>
          <w:sz w:val="20"/>
          <w:szCs w:val="20"/>
        </w:rPr>
        <w:t>izbornoj</w:t>
      </w:r>
      <w:proofErr w:type="spellEnd"/>
      <w:r w:rsidR="00DA00B0" w:rsidRPr="008262E8">
        <w:rPr>
          <w:rFonts w:cs="Times New Roman"/>
          <w:sz w:val="20"/>
          <w:szCs w:val="20"/>
        </w:rPr>
        <w:t xml:space="preserve"> </w:t>
      </w:r>
      <w:proofErr w:type="spellStart"/>
      <w:r w:rsidR="00DA00B0" w:rsidRPr="008262E8">
        <w:rPr>
          <w:rFonts w:cs="Times New Roman"/>
          <w:sz w:val="20"/>
          <w:szCs w:val="20"/>
        </w:rPr>
        <w:t>nastavi</w:t>
      </w:r>
      <w:proofErr w:type="spellEnd"/>
      <w:r w:rsidR="001B7AE6">
        <w:rPr>
          <w:rFonts w:cs="Times New Roman"/>
          <w:sz w:val="20"/>
          <w:szCs w:val="20"/>
        </w:rPr>
        <w:br/>
      </w:r>
    </w:p>
    <w:p w:rsidR="00230C21" w:rsidRPr="008262E8" w:rsidRDefault="00230C21" w:rsidP="00230C21">
      <w:pPr>
        <w:rPr>
          <w:rFonts w:ascii="Times New Roman" w:hAnsi="Times New Roman" w:cs="Times New Roman"/>
          <w:sz w:val="20"/>
          <w:szCs w:val="20"/>
        </w:rPr>
      </w:pPr>
      <w:r w:rsidRPr="008262E8">
        <w:rPr>
          <w:rFonts w:ascii="Times New Roman" w:hAnsi="Times New Roman" w:cs="Times New Roman"/>
          <w:sz w:val="20"/>
          <w:szCs w:val="20"/>
        </w:rPr>
        <w:t>Vjeronauk je izborni predmet kojeg pohađaju svi učenici, informatika je drugi izborni predmet kojeg ne po</w:t>
      </w:r>
      <w:r w:rsidR="00D02BD9" w:rsidRPr="008262E8">
        <w:rPr>
          <w:rFonts w:ascii="Times New Roman" w:hAnsi="Times New Roman" w:cs="Times New Roman"/>
          <w:sz w:val="20"/>
          <w:szCs w:val="20"/>
        </w:rPr>
        <w:t xml:space="preserve">hađa nekolicina učenika. </w:t>
      </w:r>
      <w:r w:rsidRPr="008262E8">
        <w:rPr>
          <w:rFonts w:ascii="Times New Roman" w:hAnsi="Times New Roman" w:cs="Times New Roman"/>
          <w:sz w:val="20"/>
          <w:szCs w:val="20"/>
        </w:rPr>
        <w:t>Treći izborni predmet je njemački jezik koji pohađa većina učenika iz svakog razreda.</w:t>
      </w:r>
    </w:p>
    <w:p w:rsidR="008262E8" w:rsidRPr="00DA00B0" w:rsidRDefault="00C22C99" w:rsidP="001B7AE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230C21" w:rsidRPr="001B7AE6">
        <w:rPr>
          <w:rFonts w:ascii="Times New Roman" w:hAnsi="Times New Roman" w:cs="Times New Roman"/>
          <w:b/>
          <w:sz w:val="20"/>
          <w:szCs w:val="20"/>
        </w:rPr>
        <w:t xml:space="preserve">Uspjeh </w:t>
      </w:r>
      <w:r w:rsidR="003E5F7F" w:rsidRPr="001B7AE6">
        <w:rPr>
          <w:rFonts w:ascii="Times New Roman" w:hAnsi="Times New Roman" w:cs="Times New Roman"/>
          <w:b/>
          <w:sz w:val="20"/>
          <w:szCs w:val="20"/>
        </w:rPr>
        <w:t xml:space="preserve">i izostanci  </w:t>
      </w:r>
      <w:r w:rsidR="00230C21" w:rsidRPr="001B7AE6">
        <w:rPr>
          <w:rFonts w:ascii="Times New Roman" w:hAnsi="Times New Roman" w:cs="Times New Roman"/>
          <w:b/>
          <w:sz w:val="20"/>
          <w:szCs w:val="20"/>
        </w:rPr>
        <w:t xml:space="preserve">učenika </w:t>
      </w:r>
      <w:r w:rsidR="003E5F7F" w:rsidRPr="001B7AE6">
        <w:rPr>
          <w:rFonts w:ascii="Times New Roman" w:hAnsi="Times New Roman" w:cs="Times New Roman"/>
          <w:b/>
          <w:sz w:val="20"/>
          <w:szCs w:val="20"/>
        </w:rPr>
        <w:t>u razrednoj i predmetnoj nastavi bili su  sl</w:t>
      </w:r>
      <w:r w:rsidR="00230C21" w:rsidRPr="001B7AE6">
        <w:rPr>
          <w:rFonts w:ascii="Times New Roman" w:hAnsi="Times New Roman" w:cs="Times New Roman"/>
          <w:b/>
          <w:sz w:val="20"/>
          <w:szCs w:val="20"/>
        </w:rPr>
        <w:t>jedeći</w:t>
      </w:r>
      <w:r w:rsidR="00230C21" w:rsidRPr="008262E8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1673" w:type="dxa"/>
        <w:tblLook w:val="04A0"/>
      </w:tblPr>
      <w:tblGrid>
        <w:gridCol w:w="96"/>
        <w:gridCol w:w="743"/>
        <w:gridCol w:w="87"/>
        <w:gridCol w:w="1450"/>
        <w:gridCol w:w="144"/>
        <w:gridCol w:w="1180"/>
        <w:gridCol w:w="1440"/>
        <w:gridCol w:w="1066"/>
        <w:gridCol w:w="383"/>
        <w:gridCol w:w="334"/>
        <w:gridCol w:w="440"/>
        <w:gridCol w:w="440"/>
        <w:gridCol w:w="328"/>
        <w:gridCol w:w="318"/>
        <w:gridCol w:w="10"/>
        <w:gridCol w:w="814"/>
        <w:gridCol w:w="1440"/>
        <w:gridCol w:w="960"/>
      </w:tblGrid>
      <w:tr w:rsidR="00274330" w:rsidRPr="00A036AE" w:rsidTr="003E5F7F">
        <w:trPr>
          <w:trHeight w:val="300"/>
        </w:trPr>
        <w:tc>
          <w:tcPr>
            <w:tcW w:w="8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Razred</w:t>
            </w:r>
          </w:p>
        </w:tc>
        <w:tc>
          <w:tcPr>
            <w:tcW w:w="16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Broj učenika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Opravdano</w:t>
            </w:r>
          </w:p>
        </w:tc>
        <w:tc>
          <w:tcPr>
            <w:tcW w:w="3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Neopravdano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4330" w:rsidRPr="00A036AE" w:rsidTr="003E5F7F">
        <w:trPr>
          <w:trHeight w:val="300"/>
        </w:trPr>
        <w:tc>
          <w:tcPr>
            <w:tcW w:w="8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Broj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Po učeniku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Broj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Po učeniku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Broj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Po učeniku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4330" w:rsidRPr="00A036AE" w:rsidTr="003E5F7F">
        <w:trPr>
          <w:trHeight w:val="300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1041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43,38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1041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43,38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4330" w:rsidRPr="00A036AE" w:rsidTr="003E5F7F">
        <w:trPr>
          <w:trHeight w:val="300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36,47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36,47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4330" w:rsidRPr="00A036AE" w:rsidTr="003E5F7F">
        <w:trPr>
          <w:trHeight w:val="300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738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56,77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738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56,77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4330" w:rsidRPr="00A036AE" w:rsidTr="003E5F7F">
        <w:trPr>
          <w:trHeight w:val="300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1218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52,96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1218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52,96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4330" w:rsidRPr="00A036AE" w:rsidTr="003E5F7F">
        <w:trPr>
          <w:trHeight w:val="300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74,41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74,41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4330" w:rsidRPr="00A036AE" w:rsidTr="003E5F7F">
        <w:trPr>
          <w:trHeight w:val="300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1358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71,47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0,11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1360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71,58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4330" w:rsidRPr="00A036AE" w:rsidTr="003E5F7F">
        <w:trPr>
          <w:trHeight w:val="300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2604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0,1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2606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124,1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4330" w:rsidRPr="00A036AE" w:rsidTr="003E5F7F">
        <w:trPr>
          <w:trHeight w:val="300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1641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96,53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0,06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1642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6AE">
              <w:rPr>
                <w:rFonts w:ascii="Calibri" w:eastAsia="Times New Roman" w:hAnsi="Calibri" w:cs="Times New Roman"/>
                <w:color w:val="000000"/>
              </w:rPr>
              <w:t>96,59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4330" w:rsidRPr="00A036AE" w:rsidTr="003E5F7F">
        <w:trPr>
          <w:trHeight w:val="300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30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E5F7F" w:rsidRPr="00A036AE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330" w:rsidRPr="00A036AE" w:rsidRDefault="00274330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5F7F" w:rsidRPr="003E5F7F" w:rsidTr="003E5F7F">
        <w:trPr>
          <w:gridBefore w:val="1"/>
          <w:gridAfter w:val="3"/>
          <w:wBefore w:w="96" w:type="dxa"/>
          <w:wAfter w:w="3214" w:type="dxa"/>
          <w:trHeight w:val="300"/>
        </w:trPr>
        <w:tc>
          <w:tcPr>
            <w:tcW w:w="8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Razred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Broj učenika</w:t>
            </w:r>
          </w:p>
        </w:tc>
        <w:tc>
          <w:tcPr>
            <w:tcW w:w="60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Pozitivno ocijenjeni učenici</w:t>
            </w:r>
          </w:p>
        </w:tc>
      </w:tr>
      <w:tr w:rsidR="003E5F7F" w:rsidRPr="003E5F7F" w:rsidTr="003E5F7F">
        <w:trPr>
          <w:gridBefore w:val="1"/>
          <w:gridAfter w:val="3"/>
          <w:wBefore w:w="96" w:type="dxa"/>
          <w:wAfter w:w="3214" w:type="dxa"/>
          <w:trHeight w:val="300"/>
        </w:trPr>
        <w:tc>
          <w:tcPr>
            <w:tcW w:w="8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Broj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E5F7F" w:rsidRPr="003E5F7F" w:rsidTr="003E5F7F">
        <w:trPr>
          <w:gridBefore w:val="1"/>
          <w:gridAfter w:val="3"/>
          <w:wBefore w:w="96" w:type="dxa"/>
          <w:wAfter w:w="3214" w:type="dxa"/>
          <w:trHeight w:val="300"/>
        </w:trPr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83,33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E5F7F" w:rsidRPr="003E5F7F" w:rsidTr="003E5F7F">
        <w:trPr>
          <w:gridBefore w:val="1"/>
          <w:gridAfter w:val="3"/>
          <w:wBefore w:w="96" w:type="dxa"/>
          <w:wAfter w:w="3214" w:type="dxa"/>
          <w:trHeight w:val="300"/>
        </w:trPr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E5F7F" w:rsidRPr="003E5F7F" w:rsidTr="003E5F7F">
        <w:trPr>
          <w:gridBefore w:val="1"/>
          <w:gridAfter w:val="3"/>
          <w:wBefore w:w="96" w:type="dxa"/>
          <w:wAfter w:w="3214" w:type="dxa"/>
          <w:trHeight w:val="300"/>
        </w:trPr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E5F7F" w:rsidRPr="003E5F7F" w:rsidTr="003E5F7F">
        <w:trPr>
          <w:gridBefore w:val="1"/>
          <w:gridAfter w:val="3"/>
          <w:wBefore w:w="96" w:type="dxa"/>
          <w:wAfter w:w="3214" w:type="dxa"/>
          <w:trHeight w:val="300"/>
        </w:trPr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3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E5F7F" w:rsidRPr="003E5F7F" w:rsidTr="003E5F7F">
        <w:trPr>
          <w:gridBefore w:val="1"/>
          <w:gridAfter w:val="3"/>
          <w:wBefore w:w="96" w:type="dxa"/>
          <w:wAfter w:w="3214" w:type="dxa"/>
          <w:trHeight w:val="300"/>
        </w:trPr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E5F7F" w:rsidRPr="003E5F7F" w:rsidTr="003E5F7F">
        <w:trPr>
          <w:gridBefore w:val="1"/>
          <w:gridAfter w:val="3"/>
          <w:wBefore w:w="96" w:type="dxa"/>
          <w:wAfter w:w="3214" w:type="dxa"/>
          <w:trHeight w:val="300"/>
        </w:trPr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E5F7F" w:rsidRPr="003E5F7F" w:rsidTr="003E5F7F">
        <w:trPr>
          <w:gridBefore w:val="1"/>
          <w:gridAfter w:val="3"/>
          <w:wBefore w:w="96" w:type="dxa"/>
          <w:wAfter w:w="3214" w:type="dxa"/>
          <w:trHeight w:val="300"/>
        </w:trPr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E5F7F" w:rsidRPr="003E5F7F" w:rsidTr="003E5F7F">
        <w:trPr>
          <w:gridBefore w:val="1"/>
          <w:gridAfter w:val="3"/>
          <w:wBefore w:w="96" w:type="dxa"/>
          <w:wAfter w:w="3214" w:type="dxa"/>
          <w:trHeight w:val="300"/>
        </w:trPr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88,24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5F7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E5F7F" w:rsidRPr="003E5F7F" w:rsidTr="003E5F7F">
        <w:trPr>
          <w:gridBefore w:val="1"/>
          <w:gridAfter w:val="3"/>
          <w:wBefore w:w="96" w:type="dxa"/>
          <w:wAfter w:w="3214" w:type="dxa"/>
          <w:trHeight w:val="300"/>
        </w:trPr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7F" w:rsidRPr="003E5F7F" w:rsidRDefault="003E5F7F" w:rsidP="003E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74330" w:rsidRDefault="00274330" w:rsidP="00274330"/>
    <w:p w:rsidR="00274330" w:rsidRPr="008262E8" w:rsidRDefault="004D3790" w:rsidP="00274330">
      <w:pPr>
        <w:rPr>
          <w:rFonts w:ascii="Times New Roman" w:hAnsi="Times New Roman" w:cs="Times New Roman"/>
          <w:sz w:val="20"/>
          <w:szCs w:val="20"/>
        </w:rPr>
      </w:pPr>
      <w:r w:rsidRPr="008262E8">
        <w:rPr>
          <w:rFonts w:ascii="Times New Roman" w:hAnsi="Times New Roman" w:cs="Times New Roman"/>
          <w:sz w:val="20"/>
          <w:szCs w:val="20"/>
        </w:rPr>
        <w:t>U PRO Dol 1 učenik prvog razreda bio je odličan, tri učenika drugog razreda-odličan, dva učenika trećeg razreda odlična, jedan vrlo dobar.</w:t>
      </w:r>
    </w:p>
    <w:p w:rsidR="004D3790" w:rsidRDefault="004D3790" w:rsidP="00274330">
      <w:pPr>
        <w:rPr>
          <w:rFonts w:ascii="Times New Roman" w:hAnsi="Times New Roman" w:cs="Times New Roman"/>
          <w:sz w:val="20"/>
          <w:szCs w:val="20"/>
        </w:rPr>
      </w:pPr>
      <w:r w:rsidRPr="008262E8">
        <w:rPr>
          <w:rFonts w:ascii="Times New Roman" w:hAnsi="Times New Roman" w:cs="Times New Roman"/>
          <w:sz w:val="20"/>
          <w:szCs w:val="20"/>
        </w:rPr>
        <w:t>U PRO VRBANJ dva učenika drugog razreda bila su odlična, dva učenika četvrtog odlična-dva vrlo dobra</w:t>
      </w:r>
      <w:r w:rsidR="001626C9" w:rsidRPr="008262E8">
        <w:rPr>
          <w:rFonts w:ascii="Times New Roman" w:hAnsi="Times New Roman" w:cs="Times New Roman"/>
          <w:sz w:val="20"/>
          <w:szCs w:val="20"/>
        </w:rPr>
        <w:t xml:space="preserve">/ </w:t>
      </w:r>
      <w:r w:rsidR="005A39D3" w:rsidRPr="008262E8">
        <w:rPr>
          <w:rFonts w:ascii="Times New Roman" w:hAnsi="Times New Roman" w:cs="Times New Roman"/>
          <w:sz w:val="20"/>
          <w:szCs w:val="20"/>
        </w:rPr>
        <w:t>prvi razred pet odličnih i jedan vrlo dobar; treći šest odličnih i dva vrlo dobra.</w:t>
      </w:r>
    </w:p>
    <w:p w:rsidR="00995A41" w:rsidRPr="00995A41" w:rsidRDefault="00995A41" w:rsidP="00274330">
      <w:pPr>
        <w:rPr>
          <w:rFonts w:ascii="Times New Roman" w:hAnsi="Times New Roman" w:cs="Times New Roman"/>
          <w:sz w:val="16"/>
          <w:szCs w:val="16"/>
        </w:rPr>
      </w:pPr>
      <w:r w:rsidRPr="00995A41">
        <w:rPr>
          <w:rFonts w:ascii="Times New Roman" w:hAnsi="Times New Roman" w:cs="Times New Roman"/>
          <w:sz w:val="16"/>
          <w:szCs w:val="16"/>
        </w:rPr>
        <w:t>*gore navedeni tablični podaci odnose se na matičnu školu</w:t>
      </w:r>
      <w:r>
        <w:rPr>
          <w:rFonts w:ascii="Times New Roman" w:hAnsi="Times New Roman" w:cs="Times New Roman"/>
          <w:sz w:val="16"/>
          <w:szCs w:val="16"/>
        </w:rPr>
        <w:t xml:space="preserve">. Što se tiče područnih škola unesene su informacije o općem  uspjehu, ne i broju </w:t>
      </w:r>
      <w:proofErr w:type="spellStart"/>
      <w:r>
        <w:rPr>
          <w:rFonts w:ascii="Times New Roman" w:hAnsi="Times New Roman" w:cs="Times New Roman"/>
          <w:sz w:val="16"/>
          <w:szCs w:val="16"/>
        </w:rPr>
        <w:t>izotanaka</w:t>
      </w:r>
      <w:proofErr w:type="spellEnd"/>
    </w:p>
    <w:p w:rsidR="003E5F7F" w:rsidRPr="008262E8" w:rsidRDefault="003E5F7F" w:rsidP="0027433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62E8">
        <w:rPr>
          <w:rFonts w:ascii="Times New Roman" w:hAnsi="Times New Roman" w:cs="Times New Roman"/>
          <w:sz w:val="20"/>
          <w:szCs w:val="20"/>
        </w:rPr>
        <w:t xml:space="preserve">Na </w:t>
      </w:r>
      <w:r w:rsidRPr="00995A41">
        <w:rPr>
          <w:rFonts w:ascii="Times New Roman" w:hAnsi="Times New Roman" w:cs="Times New Roman"/>
          <w:i/>
          <w:sz w:val="20"/>
          <w:szCs w:val="20"/>
        </w:rPr>
        <w:t>dopunski nastavni rad</w:t>
      </w:r>
      <w:r w:rsidRPr="008262E8">
        <w:rPr>
          <w:rFonts w:ascii="Times New Roman" w:hAnsi="Times New Roman" w:cs="Times New Roman"/>
          <w:sz w:val="20"/>
          <w:szCs w:val="20"/>
        </w:rPr>
        <w:t xml:space="preserve"> ove je godine bilo upućeno šestero učenika, </w:t>
      </w:r>
      <w:r w:rsidR="005A39D3" w:rsidRPr="008262E8">
        <w:rPr>
          <w:rFonts w:ascii="Times New Roman" w:hAnsi="Times New Roman" w:cs="Times New Roman"/>
          <w:sz w:val="20"/>
          <w:szCs w:val="20"/>
        </w:rPr>
        <w:t xml:space="preserve">svi iz matične škole: </w:t>
      </w:r>
      <w:r w:rsidRPr="008262E8">
        <w:rPr>
          <w:rFonts w:ascii="Times New Roman" w:hAnsi="Times New Roman" w:cs="Times New Roman"/>
          <w:sz w:val="20"/>
          <w:szCs w:val="20"/>
        </w:rPr>
        <w:t>troje iz predmeta engleski jezik i troje iz predmeta matematika. Dopunski rad odvijao se po rasporedu i dogovorno prema rasporedu oglašenom na panou u zbornici i stranici škole. Za engleski jezik bila je predviđena je satnica od 10 sati nastave, a za matematiku 20. Svi učenici uspješno su završili razred. Dvoje u drugom popravnom roku.</w:t>
      </w:r>
    </w:p>
    <w:p w:rsidR="006F28A1" w:rsidRPr="008262E8" w:rsidRDefault="006F28A1" w:rsidP="0027433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62E8">
        <w:rPr>
          <w:rFonts w:ascii="Times New Roman" w:hAnsi="Times New Roman" w:cs="Times New Roman"/>
          <w:sz w:val="20"/>
          <w:szCs w:val="20"/>
        </w:rPr>
        <w:t>Svi učenici imali su uzorno vladanje.</w:t>
      </w:r>
    </w:p>
    <w:p w:rsidR="00DA00B0" w:rsidRDefault="006F28A1" w:rsidP="00DA00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62E8">
        <w:rPr>
          <w:rFonts w:ascii="Times New Roman" w:hAnsi="Times New Roman" w:cs="Times New Roman"/>
          <w:sz w:val="20"/>
          <w:szCs w:val="20"/>
        </w:rPr>
        <w:t>Razrednici su izdali</w:t>
      </w:r>
      <w:r w:rsidR="00274330" w:rsidRPr="008262E8">
        <w:rPr>
          <w:rFonts w:ascii="Times New Roman" w:hAnsi="Times New Roman" w:cs="Times New Roman"/>
          <w:sz w:val="20"/>
          <w:szCs w:val="20"/>
        </w:rPr>
        <w:t xml:space="preserve"> pohvalnice sljedećem broju učenika (formulacija: za odličan uspjeh i uzorno vladanje  ili  postignuća u učenju i vladanju) : 1  razred-6 pohvalnica/ 2 razred - 4/ 3 razred - 3/  4 razred - 2/ 5a razred -6/ 5b razred - 8/ 6 razred - 6/ 7 razred - 4/ 8 razred -8 + 2 pohvalnice za sportska ostvarenja; šestero učenika osmog razreda (6) koji su ostvarili odličan uspjeh u svim razred</w:t>
      </w:r>
      <w:r w:rsidR="00995A41">
        <w:rPr>
          <w:rFonts w:ascii="Times New Roman" w:hAnsi="Times New Roman" w:cs="Times New Roman"/>
          <w:sz w:val="20"/>
          <w:szCs w:val="20"/>
        </w:rPr>
        <w:t>ima od početka školovanja dobili su</w:t>
      </w:r>
      <w:r w:rsidR="00274330" w:rsidRPr="008262E8">
        <w:rPr>
          <w:rFonts w:ascii="Times New Roman" w:hAnsi="Times New Roman" w:cs="Times New Roman"/>
          <w:sz w:val="20"/>
          <w:szCs w:val="20"/>
        </w:rPr>
        <w:t xml:space="preserve"> na poklon knjige.</w:t>
      </w:r>
      <w:r w:rsidR="00DA00B0">
        <w:rPr>
          <w:rFonts w:ascii="Times New Roman" w:hAnsi="Times New Roman" w:cs="Times New Roman"/>
          <w:sz w:val="20"/>
          <w:szCs w:val="20"/>
        </w:rPr>
        <w:br/>
      </w:r>
    </w:p>
    <w:p w:rsidR="00230C21" w:rsidRPr="001B7AE6" w:rsidRDefault="00230C21" w:rsidP="001B7AE6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00B0">
        <w:rPr>
          <w:rFonts w:ascii="Times New Roman" w:hAnsi="Times New Roman" w:cs="Times New Roman"/>
          <w:b/>
          <w:sz w:val="20"/>
          <w:szCs w:val="20"/>
          <w:u w:val="single"/>
        </w:rPr>
        <w:t xml:space="preserve"> RAD I POSTIGNUĆA U DODATNOM RADU I RAD S DAROVITIM UČENICIMA</w:t>
      </w:r>
    </w:p>
    <w:p w:rsidR="00047D57" w:rsidRDefault="00230C21" w:rsidP="00047D57">
      <w:pPr>
        <w:rPr>
          <w:rFonts w:ascii="Times New Roman" w:hAnsi="Times New Roman" w:cs="Times New Roman"/>
          <w:sz w:val="20"/>
          <w:szCs w:val="20"/>
        </w:rPr>
      </w:pPr>
      <w:r w:rsidRPr="008262E8">
        <w:rPr>
          <w:rFonts w:ascii="Times New Roman" w:hAnsi="Times New Roman" w:cs="Times New Roman"/>
          <w:sz w:val="20"/>
          <w:szCs w:val="20"/>
        </w:rPr>
        <w:t xml:space="preserve">Dodatna nastava izvodila se iz matematike u razrednoj i predmetnoj nastavi i hrvatskog jezika u razrednoj i predmetnoj nastavi.  Učenici su sudjelovali na natjecanjima iz matematike,  kemije, biologije, engleskog jezika,  </w:t>
      </w:r>
      <w:proofErr w:type="spellStart"/>
      <w:r w:rsidRPr="008262E8">
        <w:rPr>
          <w:rFonts w:ascii="Times New Roman" w:hAnsi="Times New Roman" w:cs="Times New Roman"/>
          <w:sz w:val="20"/>
          <w:szCs w:val="20"/>
        </w:rPr>
        <w:t>Lidrana</w:t>
      </w:r>
      <w:proofErr w:type="spellEnd"/>
      <w:r w:rsidRPr="008262E8">
        <w:rPr>
          <w:rFonts w:ascii="Times New Roman" w:hAnsi="Times New Roman" w:cs="Times New Roman"/>
          <w:sz w:val="20"/>
          <w:szCs w:val="20"/>
        </w:rPr>
        <w:t xml:space="preserve"> i vjeronauka.</w:t>
      </w:r>
    </w:p>
    <w:p w:rsidR="00230C21" w:rsidRPr="00047D57" w:rsidRDefault="00230C21" w:rsidP="00047D5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47D57">
        <w:rPr>
          <w:rFonts w:ascii="Times New Roman" w:hAnsi="Times New Roman" w:cs="Times New Roman"/>
          <w:b/>
          <w:sz w:val="20"/>
          <w:szCs w:val="20"/>
          <w:u w:val="single"/>
        </w:rPr>
        <w:t>POSTIGNUĆA NA NATJECANJIMA I SMOTRAMA</w:t>
      </w:r>
    </w:p>
    <w:p w:rsidR="00230C21" w:rsidRPr="008262E8" w:rsidRDefault="00047D57" w:rsidP="001626C9">
      <w:pPr>
        <w:pStyle w:val="Naslov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D</w:t>
      </w:r>
      <w:r w:rsidRPr="008262E8">
        <w:rPr>
          <w:rFonts w:cs="Times New Roman"/>
          <w:sz w:val="20"/>
          <w:szCs w:val="20"/>
        </w:rPr>
        <w:t>ržavna</w:t>
      </w:r>
      <w:proofErr w:type="spellEnd"/>
      <w:r w:rsidRPr="008262E8">
        <w:rPr>
          <w:rFonts w:cs="Times New Roman"/>
          <w:sz w:val="20"/>
          <w:szCs w:val="20"/>
        </w:rPr>
        <w:t xml:space="preserve"> </w:t>
      </w:r>
      <w:proofErr w:type="spellStart"/>
      <w:r w:rsidRPr="008262E8">
        <w:rPr>
          <w:rFonts w:cs="Times New Roman"/>
          <w:sz w:val="20"/>
          <w:szCs w:val="20"/>
        </w:rPr>
        <w:t>natjecanja</w:t>
      </w:r>
      <w:proofErr w:type="spellEnd"/>
      <w:r w:rsidRPr="008262E8">
        <w:rPr>
          <w:rFonts w:cs="Times New Roman"/>
          <w:sz w:val="20"/>
          <w:szCs w:val="20"/>
        </w:rPr>
        <w:t xml:space="preserve"> </w:t>
      </w:r>
      <w:proofErr w:type="spellStart"/>
      <w:r w:rsidRPr="008262E8">
        <w:rPr>
          <w:rFonts w:cs="Times New Roman"/>
          <w:sz w:val="20"/>
          <w:szCs w:val="20"/>
        </w:rPr>
        <w:t>i</w:t>
      </w:r>
      <w:proofErr w:type="spellEnd"/>
      <w:r w:rsidRPr="008262E8">
        <w:rPr>
          <w:rFonts w:cs="Times New Roman"/>
          <w:sz w:val="20"/>
          <w:szCs w:val="20"/>
        </w:rPr>
        <w:t xml:space="preserve"> </w:t>
      </w:r>
      <w:proofErr w:type="spellStart"/>
      <w:r w:rsidRPr="008262E8">
        <w:rPr>
          <w:rFonts w:cs="Times New Roman"/>
          <w:sz w:val="20"/>
          <w:szCs w:val="20"/>
        </w:rPr>
        <w:t>smotre</w:t>
      </w:r>
      <w:proofErr w:type="spellEnd"/>
      <w:r w:rsidR="001626C9" w:rsidRPr="008262E8">
        <w:rPr>
          <w:rFonts w:cs="Times New Roman"/>
          <w:sz w:val="20"/>
          <w:szCs w:val="20"/>
        </w:rPr>
        <w:br/>
      </w:r>
    </w:p>
    <w:p w:rsidR="00230C21" w:rsidRPr="008262E8" w:rsidRDefault="00047D57" w:rsidP="00230C2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</w:t>
      </w:r>
      <w:r w:rsidRPr="008262E8">
        <w:rPr>
          <w:rFonts w:ascii="Times New Roman" w:hAnsi="Times New Roman" w:cs="Times New Roman"/>
          <w:bCs/>
          <w:sz w:val="20"/>
          <w:szCs w:val="20"/>
        </w:rPr>
        <w:t xml:space="preserve">aš tim djevojčica </w:t>
      </w:r>
      <w:r>
        <w:rPr>
          <w:rFonts w:ascii="Times New Roman" w:hAnsi="Times New Roman" w:cs="Times New Roman"/>
          <w:bCs/>
          <w:sz w:val="20"/>
          <w:szCs w:val="20"/>
        </w:rPr>
        <w:t xml:space="preserve">otišao je ove godine na državno natjecanje u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footsalu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230C21" w:rsidRPr="008262E8" w:rsidRDefault="00230C21" w:rsidP="001626C9">
      <w:pPr>
        <w:pStyle w:val="Naslov4"/>
        <w:rPr>
          <w:rFonts w:cs="Times New Roman"/>
          <w:sz w:val="20"/>
          <w:szCs w:val="20"/>
        </w:rPr>
      </w:pPr>
      <w:r w:rsidRPr="008262E8">
        <w:rPr>
          <w:rFonts w:cs="Times New Roman"/>
          <w:sz w:val="20"/>
          <w:szCs w:val="20"/>
        </w:rPr>
        <w:t xml:space="preserve"> </w:t>
      </w:r>
      <w:proofErr w:type="spellStart"/>
      <w:r w:rsidR="00047D57">
        <w:rPr>
          <w:rFonts w:cs="Times New Roman"/>
          <w:sz w:val="20"/>
          <w:szCs w:val="20"/>
        </w:rPr>
        <w:t>R</w:t>
      </w:r>
      <w:r w:rsidR="00047D57" w:rsidRPr="008262E8">
        <w:rPr>
          <w:rFonts w:cs="Times New Roman"/>
          <w:sz w:val="20"/>
          <w:szCs w:val="20"/>
        </w:rPr>
        <w:t>egionalna</w:t>
      </w:r>
      <w:proofErr w:type="spellEnd"/>
      <w:r w:rsidR="00047D57" w:rsidRPr="008262E8">
        <w:rPr>
          <w:rFonts w:cs="Times New Roman"/>
          <w:sz w:val="20"/>
          <w:szCs w:val="20"/>
        </w:rPr>
        <w:t xml:space="preserve"> </w:t>
      </w:r>
      <w:proofErr w:type="spellStart"/>
      <w:r w:rsidR="00047D57" w:rsidRPr="008262E8">
        <w:rPr>
          <w:rFonts w:cs="Times New Roman"/>
          <w:sz w:val="20"/>
          <w:szCs w:val="20"/>
        </w:rPr>
        <w:t>natjecanja</w:t>
      </w:r>
      <w:proofErr w:type="spellEnd"/>
      <w:r w:rsidR="001626C9" w:rsidRPr="008262E8">
        <w:rPr>
          <w:rFonts w:cs="Times New Roman"/>
          <w:sz w:val="20"/>
          <w:szCs w:val="20"/>
        </w:rPr>
        <w:br/>
      </w:r>
    </w:p>
    <w:p w:rsidR="00230C21" w:rsidRPr="008262E8" w:rsidRDefault="00230C21" w:rsidP="00230C2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62E8">
        <w:rPr>
          <w:rFonts w:ascii="Times New Roman" w:hAnsi="Times New Roman" w:cs="Times New Roman"/>
          <w:bCs/>
          <w:sz w:val="20"/>
          <w:szCs w:val="20"/>
        </w:rPr>
        <w:t>Ove godine nismo imali predstavnika učenika koji se natjecao na regionalnim natjecanjima.</w:t>
      </w:r>
    </w:p>
    <w:p w:rsidR="00230C21" w:rsidRPr="008262E8" w:rsidRDefault="00230C21" w:rsidP="001626C9">
      <w:pPr>
        <w:pStyle w:val="Naslov4"/>
        <w:rPr>
          <w:rFonts w:cs="Times New Roman"/>
          <w:sz w:val="20"/>
          <w:szCs w:val="20"/>
        </w:rPr>
      </w:pPr>
      <w:r w:rsidRPr="008262E8">
        <w:rPr>
          <w:rFonts w:cs="Times New Roman"/>
          <w:sz w:val="20"/>
          <w:szCs w:val="20"/>
        </w:rPr>
        <w:t xml:space="preserve"> </w:t>
      </w:r>
      <w:proofErr w:type="spellStart"/>
      <w:r w:rsidR="00047D57">
        <w:rPr>
          <w:rFonts w:cs="Times New Roman"/>
          <w:sz w:val="20"/>
          <w:szCs w:val="20"/>
        </w:rPr>
        <w:t>Ž</w:t>
      </w:r>
      <w:r w:rsidR="00047D57" w:rsidRPr="008262E8">
        <w:rPr>
          <w:rFonts w:cs="Times New Roman"/>
          <w:sz w:val="20"/>
          <w:szCs w:val="20"/>
        </w:rPr>
        <w:t>upanijska</w:t>
      </w:r>
      <w:proofErr w:type="spellEnd"/>
      <w:r w:rsidR="00047D57" w:rsidRPr="008262E8">
        <w:rPr>
          <w:rFonts w:cs="Times New Roman"/>
          <w:sz w:val="20"/>
          <w:szCs w:val="20"/>
        </w:rPr>
        <w:t xml:space="preserve"> </w:t>
      </w:r>
      <w:proofErr w:type="spellStart"/>
      <w:r w:rsidR="00047D57" w:rsidRPr="008262E8">
        <w:rPr>
          <w:rFonts w:cs="Times New Roman"/>
          <w:sz w:val="20"/>
          <w:szCs w:val="20"/>
        </w:rPr>
        <w:t>natjecanja</w:t>
      </w:r>
      <w:proofErr w:type="spellEnd"/>
      <w:r w:rsidR="00047D57">
        <w:rPr>
          <w:rFonts w:cs="Times New Roman"/>
          <w:sz w:val="20"/>
          <w:szCs w:val="20"/>
        </w:rPr>
        <w:br/>
      </w:r>
    </w:p>
    <w:p w:rsidR="00230C21" w:rsidRPr="008262E8" w:rsidRDefault="008C52B4" w:rsidP="00230C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1626C9" w:rsidRPr="008262E8">
        <w:rPr>
          <w:rFonts w:ascii="Times New Roman" w:hAnsi="Times New Roman" w:cs="Times New Roman"/>
          <w:sz w:val="20"/>
          <w:szCs w:val="20"/>
        </w:rPr>
        <w:t>akon osvojenog 1. mjesta na otočkom nivou</w:t>
      </w:r>
      <w:r w:rsidR="00230C21" w:rsidRPr="008262E8">
        <w:rPr>
          <w:rFonts w:ascii="Times New Roman" w:hAnsi="Times New Roman" w:cs="Times New Roman"/>
          <w:sz w:val="20"/>
          <w:szCs w:val="20"/>
        </w:rPr>
        <w:t xml:space="preserve"> plasirali smo se na žup</w:t>
      </w:r>
      <w:r w:rsidR="001626C9" w:rsidRPr="008262E8">
        <w:rPr>
          <w:rFonts w:ascii="Times New Roman" w:hAnsi="Times New Roman" w:cs="Times New Roman"/>
          <w:sz w:val="20"/>
          <w:szCs w:val="20"/>
        </w:rPr>
        <w:t>anijsko natjecanje Prve pomoći</w:t>
      </w:r>
      <w:r w:rsidR="00230C21" w:rsidRPr="008262E8">
        <w:rPr>
          <w:rFonts w:ascii="Times New Roman" w:hAnsi="Times New Roman" w:cs="Times New Roman"/>
          <w:sz w:val="20"/>
          <w:szCs w:val="20"/>
        </w:rPr>
        <w:t xml:space="preserve"> </w:t>
      </w:r>
      <w:r w:rsidR="001626C9" w:rsidRPr="008262E8">
        <w:rPr>
          <w:rFonts w:ascii="Times New Roman" w:hAnsi="Times New Roman" w:cs="Times New Roman"/>
          <w:sz w:val="20"/>
          <w:szCs w:val="20"/>
        </w:rPr>
        <w:t xml:space="preserve">u Makarskoj </w:t>
      </w:r>
      <w:r w:rsidR="00230C21" w:rsidRPr="008262E8">
        <w:rPr>
          <w:rFonts w:ascii="Times New Roman" w:hAnsi="Times New Roman" w:cs="Times New Roman"/>
          <w:sz w:val="20"/>
          <w:szCs w:val="20"/>
        </w:rPr>
        <w:t>gdje smo u k</w:t>
      </w:r>
      <w:r w:rsidR="001626C9" w:rsidRPr="008262E8">
        <w:rPr>
          <w:rFonts w:ascii="Times New Roman" w:hAnsi="Times New Roman" w:cs="Times New Roman"/>
          <w:sz w:val="20"/>
          <w:szCs w:val="20"/>
        </w:rPr>
        <w:t>onkurenciji 14 timova osvojili osmo</w:t>
      </w:r>
      <w:r w:rsidR="00230C21" w:rsidRPr="008262E8">
        <w:rPr>
          <w:rFonts w:ascii="Times New Roman" w:hAnsi="Times New Roman" w:cs="Times New Roman"/>
          <w:sz w:val="20"/>
          <w:szCs w:val="20"/>
        </w:rPr>
        <w:t xml:space="preserve"> mjesto.</w:t>
      </w:r>
      <w:r w:rsidR="00047D57">
        <w:rPr>
          <w:rFonts w:ascii="Times New Roman" w:hAnsi="Times New Roman" w:cs="Times New Roman"/>
          <w:sz w:val="20"/>
          <w:szCs w:val="20"/>
        </w:rPr>
        <w:t xml:space="preserve"> Također smo imali predstavnika na županijskom natjecanju iz fizike (</w:t>
      </w:r>
      <w:proofErr w:type="spellStart"/>
      <w:r w:rsidR="00047D57">
        <w:rPr>
          <w:rFonts w:ascii="Times New Roman" w:hAnsi="Times New Roman" w:cs="Times New Roman"/>
          <w:sz w:val="20"/>
          <w:szCs w:val="20"/>
        </w:rPr>
        <w:t>Marita</w:t>
      </w:r>
      <w:proofErr w:type="spellEnd"/>
      <w:r w:rsidR="00047D57">
        <w:rPr>
          <w:rFonts w:ascii="Times New Roman" w:hAnsi="Times New Roman" w:cs="Times New Roman"/>
          <w:sz w:val="20"/>
          <w:szCs w:val="20"/>
        </w:rPr>
        <w:t xml:space="preserve"> Stančić)  i njemačkog jezika (</w:t>
      </w:r>
      <w:proofErr w:type="spellStart"/>
      <w:r w:rsidR="00047D57">
        <w:rPr>
          <w:rFonts w:ascii="Times New Roman" w:hAnsi="Times New Roman" w:cs="Times New Roman"/>
          <w:sz w:val="20"/>
          <w:szCs w:val="20"/>
        </w:rPr>
        <w:t>Mirjam</w:t>
      </w:r>
      <w:proofErr w:type="spellEnd"/>
      <w:r w:rsidR="00047D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7D57">
        <w:rPr>
          <w:rFonts w:ascii="Times New Roman" w:hAnsi="Times New Roman" w:cs="Times New Roman"/>
          <w:sz w:val="20"/>
          <w:szCs w:val="20"/>
        </w:rPr>
        <w:t>Golubičić</w:t>
      </w:r>
      <w:proofErr w:type="spellEnd"/>
      <w:r w:rsidR="00047D57">
        <w:rPr>
          <w:rFonts w:ascii="Times New Roman" w:hAnsi="Times New Roman" w:cs="Times New Roman"/>
          <w:sz w:val="20"/>
          <w:szCs w:val="20"/>
        </w:rPr>
        <w:t>)</w:t>
      </w:r>
    </w:p>
    <w:p w:rsidR="00230C21" w:rsidRPr="008262E8" w:rsidRDefault="00230C21" w:rsidP="00230C21">
      <w:pPr>
        <w:rPr>
          <w:rFonts w:ascii="Times New Roman" w:hAnsi="Times New Roman" w:cs="Times New Roman"/>
          <w:sz w:val="20"/>
          <w:szCs w:val="20"/>
        </w:rPr>
      </w:pPr>
      <w:r w:rsidRPr="008262E8">
        <w:rPr>
          <w:rFonts w:ascii="Times New Roman" w:hAnsi="Times New Roman" w:cs="Times New Roman"/>
          <w:sz w:val="20"/>
          <w:szCs w:val="20"/>
        </w:rPr>
        <w:t xml:space="preserve">Naša </w:t>
      </w:r>
      <w:proofErr w:type="spellStart"/>
      <w:r w:rsidRPr="008262E8">
        <w:rPr>
          <w:rFonts w:ascii="Times New Roman" w:hAnsi="Times New Roman" w:cs="Times New Roman"/>
          <w:sz w:val="20"/>
          <w:szCs w:val="20"/>
        </w:rPr>
        <w:t>footsal</w:t>
      </w:r>
      <w:proofErr w:type="spellEnd"/>
      <w:r w:rsidRPr="008262E8">
        <w:rPr>
          <w:rFonts w:ascii="Times New Roman" w:hAnsi="Times New Roman" w:cs="Times New Roman"/>
          <w:sz w:val="20"/>
          <w:szCs w:val="20"/>
        </w:rPr>
        <w:t xml:space="preserve"> momčad</w:t>
      </w:r>
      <w:r w:rsidR="001626C9" w:rsidRPr="008262E8">
        <w:rPr>
          <w:rFonts w:ascii="Times New Roman" w:hAnsi="Times New Roman" w:cs="Times New Roman"/>
          <w:sz w:val="20"/>
          <w:szCs w:val="20"/>
        </w:rPr>
        <w:t xml:space="preserve">, djevojčice, osvojila je drugo </w:t>
      </w:r>
      <w:r w:rsidRPr="008262E8">
        <w:rPr>
          <w:rFonts w:ascii="Times New Roman" w:hAnsi="Times New Roman" w:cs="Times New Roman"/>
          <w:sz w:val="20"/>
          <w:szCs w:val="20"/>
        </w:rPr>
        <w:t>mjesto na župani</w:t>
      </w:r>
      <w:r w:rsidR="008C52B4">
        <w:rPr>
          <w:rFonts w:ascii="Times New Roman" w:hAnsi="Times New Roman" w:cs="Times New Roman"/>
          <w:sz w:val="20"/>
          <w:szCs w:val="20"/>
        </w:rPr>
        <w:t>jskom natjecanju.</w:t>
      </w:r>
    </w:p>
    <w:p w:rsidR="00230C21" w:rsidRPr="00047D57" w:rsidRDefault="00230C21" w:rsidP="00047D57">
      <w:pPr>
        <w:rPr>
          <w:rFonts w:ascii="Times New Roman" w:hAnsi="Times New Roman" w:cs="Times New Roman"/>
          <w:sz w:val="20"/>
          <w:szCs w:val="20"/>
        </w:rPr>
      </w:pPr>
      <w:r w:rsidRPr="008262E8">
        <w:rPr>
          <w:rFonts w:ascii="Times New Roman" w:hAnsi="Times New Roman" w:cs="Times New Roman"/>
          <w:sz w:val="20"/>
          <w:szCs w:val="20"/>
        </w:rPr>
        <w:t>Osvojili smo i 1. Mjesto na manifestaciji “Ča more judi</w:t>
      </w:r>
      <w:r w:rsidR="001626C9" w:rsidRPr="008262E8">
        <w:rPr>
          <w:rFonts w:ascii="Times New Roman" w:hAnsi="Times New Roman" w:cs="Times New Roman"/>
          <w:sz w:val="20"/>
          <w:szCs w:val="20"/>
        </w:rPr>
        <w:t>."</w:t>
      </w:r>
      <w:r w:rsidR="00047D57">
        <w:rPr>
          <w:rFonts w:ascii="Times New Roman" w:hAnsi="Times New Roman" w:cs="Times New Roman"/>
          <w:sz w:val="20"/>
          <w:szCs w:val="20"/>
        </w:rPr>
        <w:t xml:space="preserve">(Domagoj </w:t>
      </w:r>
      <w:proofErr w:type="spellStart"/>
      <w:r w:rsidR="00047D57">
        <w:rPr>
          <w:rFonts w:ascii="Times New Roman" w:hAnsi="Times New Roman" w:cs="Times New Roman"/>
          <w:sz w:val="20"/>
          <w:szCs w:val="20"/>
        </w:rPr>
        <w:t>Franetović</w:t>
      </w:r>
      <w:proofErr w:type="spellEnd"/>
      <w:r w:rsidR="00047D57">
        <w:rPr>
          <w:rFonts w:ascii="Times New Roman" w:hAnsi="Times New Roman" w:cs="Times New Roman"/>
          <w:sz w:val="20"/>
          <w:szCs w:val="20"/>
        </w:rPr>
        <w:t>)</w:t>
      </w:r>
    </w:p>
    <w:p w:rsidR="00230C21" w:rsidRPr="008C52B4" w:rsidRDefault="008C52B4" w:rsidP="008C52B4">
      <w:pPr>
        <w:pStyle w:val="Naslov4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G</w:t>
      </w:r>
      <w:r w:rsidRPr="008262E8">
        <w:rPr>
          <w:rFonts w:cs="Times New Roman"/>
          <w:sz w:val="20"/>
          <w:szCs w:val="20"/>
        </w:rPr>
        <w:t>radska</w:t>
      </w:r>
      <w:proofErr w:type="spellEnd"/>
      <w:r w:rsidRPr="008262E8">
        <w:rPr>
          <w:rFonts w:cs="Times New Roman"/>
          <w:sz w:val="20"/>
          <w:szCs w:val="20"/>
        </w:rPr>
        <w:t xml:space="preserve"> </w:t>
      </w:r>
      <w:proofErr w:type="spellStart"/>
      <w:r w:rsidRPr="008262E8">
        <w:rPr>
          <w:rFonts w:cs="Times New Roman"/>
          <w:sz w:val="20"/>
          <w:szCs w:val="20"/>
        </w:rPr>
        <w:t>natjecanja</w:t>
      </w:r>
      <w:proofErr w:type="spellEnd"/>
      <w:r>
        <w:rPr>
          <w:rFonts w:cs="Times New Roman"/>
          <w:sz w:val="20"/>
          <w:szCs w:val="20"/>
        </w:rPr>
        <w:br/>
      </w:r>
    </w:p>
    <w:p w:rsidR="00230C21" w:rsidRPr="008262E8" w:rsidRDefault="00230C21" w:rsidP="00230C2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62E8">
        <w:rPr>
          <w:rFonts w:ascii="Times New Roman" w:hAnsi="Times New Roman" w:cs="Times New Roman"/>
          <w:bCs/>
          <w:sz w:val="20"/>
          <w:szCs w:val="20"/>
        </w:rPr>
        <w:t xml:space="preserve">Na gradskom nivou nismo imali organiziranih natjecanja- što je i razumljivo, obzirom da smo jedina škola u mjestu. Međutim, na </w:t>
      </w:r>
      <w:r w:rsidR="00995A41">
        <w:rPr>
          <w:rFonts w:ascii="Times New Roman" w:hAnsi="Times New Roman" w:cs="Times New Roman"/>
          <w:bCs/>
          <w:sz w:val="20"/>
          <w:szCs w:val="20"/>
        </w:rPr>
        <w:t>međugradskom -</w:t>
      </w:r>
      <w:r w:rsidRPr="008262E8">
        <w:rPr>
          <w:rFonts w:ascii="Times New Roman" w:hAnsi="Times New Roman" w:cs="Times New Roman"/>
          <w:bCs/>
          <w:sz w:val="20"/>
          <w:szCs w:val="20"/>
        </w:rPr>
        <w:t>šk</w:t>
      </w:r>
      <w:r w:rsidR="001626C9" w:rsidRPr="008262E8">
        <w:rPr>
          <w:rFonts w:ascii="Times New Roman" w:hAnsi="Times New Roman" w:cs="Times New Roman"/>
          <w:bCs/>
          <w:sz w:val="20"/>
          <w:szCs w:val="20"/>
        </w:rPr>
        <w:t>olskom otočkom prvenstvu u malom</w:t>
      </w:r>
      <w:r w:rsidRPr="008262E8">
        <w:rPr>
          <w:rFonts w:ascii="Times New Roman" w:hAnsi="Times New Roman" w:cs="Times New Roman"/>
          <w:bCs/>
          <w:sz w:val="20"/>
          <w:szCs w:val="20"/>
        </w:rPr>
        <w:t xml:space="preserve"> nogome</w:t>
      </w:r>
      <w:r w:rsidR="005A39D3" w:rsidRPr="008262E8">
        <w:rPr>
          <w:rFonts w:ascii="Times New Roman" w:hAnsi="Times New Roman" w:cs="Times New Roman"/>
          <w:bCs/>
          <w:sz w:val="20"/>
          <w:szCs w:val="20"/>
        </w:rPr>
        <w:t>tu naši su dječaci osvojili drugo</w:t>
      </w:r>
      <w:r w:rsidRPr="008262E8">
        <w:rPr>
          <w:rFonts w:ascii="Times New Roman" w:hAnsi="Times New Roman" w:cs="Times New Roman"/>
          <w:bCs/>
          <w:sz w:val="20"/>
          <w:szCs w:val="20"/>
        </w:rPr>
        <w:t xml:space="preserve"> mjesto. Natjecali su se učenici OŠ Hvar, OŠ </w:t>
      </w:r>
      <w:proofErr w:type="spellStart"/>
      <w:r w:rsidRPr="008262E8">
        <w:rPr>
          <w:rFonts w:ascii="Times New Roman" w:hAnsi="Times New Roman" w:cs="Times New Roman"/>
          <w:bCs/>
          <w:sz w:val="20"/>
          <w:szCs w:val="20"/>
        </w:rPr>
        <w:t>Jelsa</w:t>
      </w:r>
      <w:proofErr w:type="spellEnd"/>
      <w:r w:rsidRPr="008262E8">
        <w:rPr>
          <w:rFonts w:ascii="Times New Roman" w:hAnsi="Times New Roman" w:cs="Times New Roman"/>
          <w:bCs/>
          <w:sz w:val="20"/>
          <w:szCs w:val="20"/>
        </w:rPr>
        <w:t xml:space="preserve"> i naša škola. Na </w:t>
      </w:r>
      <w:r w:rsidR="00995A41">
        <w:rPr>
          <w:rFonts w:ascii="Times New Roman" w:hAnsi="Times New Roman" w:cs="Times New Roman"/>
          <w:bCs/>
          <w:sz w:val="20"/>
          <w:szCs w:val="20"/>
        </w:rPr>
        <w:t>međugradskom školskom-</w:t>
      </w:r>
      <w:r w:rsidRPr="008262E8">
        <w:rPr>
          <w:rFonts w:ascii="Times New Roman" w:hAnsi="Times New Roman" w:cs="Times New Roman"/>
          <w:bCs/>
          <w:sz w:val="20"/>
          <w:szCs w:val="20"/>
        </w:rPr>
        <w:t>otočkom</w:t>
      </w:r>
      <w:r w:rsidR="005A39D3" w:rsidRPr="008262E8">
        <w:rPr>
          <w:rFonts w:ascii="Times New Roman" w:hAnsi="Times New Roman" w:cs="Times New Roman"/>
          <w:bCs/>
          <w:sz w:val="20"/>
          <w:szCs w:val="20"/>
        </w:rPr>
        <w:t xml:space="preserve"> natjecanju timova Prve pomoći naše su djevojčice osvojile</w:t>
      </w:r>
      <w:r w:rsidRPr="008262E8">
        <w:rPr>
          <w:rFonts w:ascii="Times New Roman" w:hAnsi="Times New Roman" w:cs="Times New Roman"/>
          <w:bCs/>
          <w:sz w:val="20"/>
          <w:szCs w:val="20"/>
        </w:rPr>
        <w:t xml:space="preserve"> prvo mjesto i plasirale se na župani</w:t>
      </w:r>
      <w:r w:rsidR="005A39D3" w:rsidRPr="008262E8">
        <w:rPr>
          <w:rFonts w:ascii="Times New Roman" w:hAnsi="Times New Roman" w:cs="Times New Roman"/>
          <w:bCs/>
          <w:sz w:val="20"/>
          <w:szCs w:val="20"/>
        </w:rPr>
        <w:t>jsko natjecanje u Makarskoj</w:t>
      </w:r>
      <w:r w:rsidRPr="008262E8">
        <w:rPr>
          <w:rFonts w:ascii="Times New Roman" w:hAnsi="Times New Roman" w:cs="Times New Roman"/>
          <w:bCs/>
          <w:sz w:val="20"/>
          <w:szCs w:val="20"/>
        </w:rPr>
        <w:t>.</w:t>
      </w:r>
    </w:p>
    <w:p w:rsidR="00230C21" w:rsidRPr="008C52B4" w:rsidRDefault="00230C21" w:rsidP="00230C21">
      <w:pPr>
        <w:pStyle w:val="Naslov4"/>
        <w:rPr>
          <w:rFonts w:cs="Times New Roman"/>
          <w:sz w:val="20"/>
          <w:szCs w:val="20"/>
          <w:u w:val="single"/>
        </w:rPr>
      </w:pPr>
      <w:r w:rsidRPr="008262E8">
        <w:rPr>
          <w:rFonts w:cs="Times New Roman"/>
          <w:sz w:val="20"/>
          <w:szCs w:val="20"/>
        </w:rPr>
        <w:lastRenderedPageBreak/>
        <w:t xml:space="preserve"> </w:t>
      </w:r>
      <w:r w:rsidRPr="008C52B4">
        <w:rPr>
          <w:rFonts w:cs="Times New Roman"/>
          <w:sz w:val="20"/>
          <w:szCs w:val="20"/>
          <w:u w:val="single"/>
        </w:rPr>
        <w:t>DOPUNSKA NASTAVA I PODACI O RADU S UČENICIMA S TEŠKOĆAMA U RAZVOJU</w:t>
      </w:r>
    </w:p>
    <w:p w:rsidR="00230C21" w:rsidRPr="008262E8" w:rsidRDefault="00230C21" w:rsidP="00230C21">
      <w:pPr>
        <w:pStyle w:val="Naslov4"/>
        <w:rPr>
          <w:rFonts w:cs="Times New Roman"/>
          <w:sz w:val="20"/>
          <w:szCs w:val="20"/>
        </w:rPr>
      </w:pPr>
    </w:p>
    <w:p w:rsidR="00230C21" w:rsidRPr="008262E8" w:rsidRDefault="00230C21" w:rsidP="00230C2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262E8">
        <w:rPr>
          <w:rFonts w:ascii="Times New Roman" w:hAnsi="Times New Roman" w:cs="Times New Roman"/>
          <w:bCs/>
          <w:sz w:val="20"/>
          <w:szCs w:val="20"/>
        </w:rPr>
        <w:t>Dopunska nastava bila je organizirana iz</w:t>
      </w:r>
      <w:r w:rsidRPr="008262E8">
        <w:rPr>
          <w:rFonts w:ascii="Times New Roman" w:hAnsi="Times New Roman" w:cs="Times New Roman"/>
          <w:sz w:val="20"/>
          <w:szCs w:val="20"/>
        </w:rPr>
        <w:t xml:space="preserve"> matematike u razrednoj i predmetnoj nastavi, hrvatskog jezika u razrednoj i predmetnoj nastavi te engleskog jezika u predmetnoj nastavi.</w:t>
      </w:r>
    </w:p>
    <w:p w:rsidR="00230C21" w:rsidRPr="008262E8" w:rsidRDefault="00230C21" w:rsidP="00230C2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262E8">
        <w:rPr>
          <w:rFonts w:ascii="Times New Roman" w:hAnsi="Times New Roman" w:cs="Times New Roman"/>
          <w:sz w:val="20"/>
          <w:szCs w:val="20"/>
        </w:rPr>
        <w:t xml:space="preserve">U našem posebnom odjelu djece s teškoćama u razvoju bilo je 4 učenika s jednom učiteljicom i jednom pomoćnicom u nastavi, a jedna učenica  imala je svoju pomoćnicu u nastavi i redovno je pohađala 5. razred. </w:t>
      </w:r>
    </w:p>
    <w:p w:rsidR="00230C21" w:rsidRPr="008262E8" w:rsidRDefault="00230C21" w:rsidP="00230C2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262E8">
        <w:rPr>
          <w:rFonts w:ascii="Times New Roman" w:hAnsi="Times New Roman" w:cs="Times New Roman"/>
          <w:sz w:val="20"/>
          <w:szCs w:val="20"/>
        </w:rPr>
        <w:t xml:space="preserve">Rad s učenicima odvijao se po planu, djeca su učestvovala u svim aktivnostima kao i učenici razredne nastave, a jednom tjedno su odlazila i u </w:t>
      </w:r>
      <w:proofErr w:type="spellStart"/>
      <w:r w:rsidRPr="008262E8">
        <w:rPr>
          <w:rFonts w:ascii="Times New Roman" w:hAnsi="Times New Roman" w:cs="Times New Roman"/>
          <w:sz w:val="20"/>
          <w:szCs w:val="20"/>
        </w:rPr>
        <w:t>Vrbanj</w:t>
      </w:r>
      <w:proofErr w:type="spellEnd"/>
      <w:r w:rsidRPr="008262E8">
        <w:rPr>
          <w:rFonts w:ascii="Times New Roman" w:hAnsi="Times New Roman" w:cs="Times New Roman"/>
          <w:sz w:val="20"/>
          <w:szCs w:val="20"/>
        </w:rPr>
        <w:t xml:space="preserve"> na radionice keramike koje je velikodušno ponudio gospodin </w:t>
      </w:r>
      <w:proofErr w:type="spellStart"/>
      <w:r w:rsidRPr="008262E8">
        <w:rPr>
          <w:rFonts w:ascii="Times New Roman" w:hAnsi="Times New Roman" w:cs="Times New Roman"/>
          <w:sz w:val="20"/>
          <w:szCs w:val="20"/>
        </w:rPr>
        <w:t>Frane</w:t>
      </w:r>
      <w:proofErr w:type="spellEnd"/>
      <w:r w:rsidRPr="008262E8">
        <w:rPr>
          <w:rFonts w:ascii="Times New Roman" w:hAnsi="Times New Roman" w:cs="Times New Roman"/>
          <w:sz w:val="20"/>
          <w:szCs w:val="20"/>
        </w:rPr>
        <w:t xml:space="preserve"> Abramović.</w:t>
      </w:r>
    </w:p>
    <w:p w:rsidR="00230C21" w:rsidRPr="008262E8" w:rsidRDefault="003E318C" w:rsidP="00230C2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262E8">
        <w:rPr>
          <w:rFonts w:ascii="Times New Roman" w:hAnsi="Times New Roman" w:cs="Times New Roman"/>
          <w:sz w:val="20"/>
          <w:szCs w:val="20"/>
        </w:rPr>
        <w:t>U našoj školi trinaestero</w:t>
      </w:r>
      <w:r w:rsidR="00230C21" w:rsidRPr="008262E8">
        <w:rPr>
          <w:rFonts w:ascii="Times New Roman" w:hAnsi="Times New Roman" w:cs="Times New Roman"/>
          <w:sz w:val="20"/>
          <w:szCs w:val="20"/>
        </w:rPr>
        <w:t xml:space="preserve"> učenika pohađalo je nastavu po individual</w:t>
      </w:r>
      <w:r w:rsidRPr="008262E8">
        <w:rPr>
          <w:rFonts w:ascii="Times New Roman" w:hAnsi="Times New Roman" w:cs="Times New Roman"/>
          <w:sz w:val="20"/>
          <w:szCs w:val="20"/>
        </w:rPr>
        <w:t xml:space="preserve">iziranom  ili </w:t>
      </w:r>
      <w:r w:rsidR="00230C21" w:rsidRPr="008262E8">
        <w:rPr>
          <w:rFonts w:ascii="Times New Roman" w:hAnsi="Times New Roman" w:cs="Times New Roman"/>
          <w:sz w:val="20"/>
          <w:szCs w:val="20"/>
        </w:rPr>
        <w:t>prilagođenom</w:t>
      </w:r>
      <w:r w:rsidRPr="008262E8">
        <w:rPr>
          <w:rFonts w:ascii="Times New Roman" w:hAnsi="Times New Roman" w:cs="Times New Roman"/>
          <w:sz w:val="20"/>
          <w:szCs w:val="20"/>
        </w:rPr>
        <w:t xml:space="preserve"> programu</w:t>
      </w:r>
      <w:r w:rsidR="00230C21" w:rsidRPr="008262E8">
        <w:rPr>
          <w:rFonts w:ascii="Times New Roman" w:hAnsi="Times New Roman" w:cs="Times New Roman"/>
          <w:sz w:val="20"/>
          <w:szCs w:val="20"/>
        </w:rPr>
        <w:t>.</w:t>
      </w:r>
    </w:p>
    <w:p w:rsidR="00230C21" w:rsidRPr="008262E8" w:rsidRDefault="00230C21" w:rsidP="00230C2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30C21" w:rsidRPr="008C52B4" w:rsidRDefault="00230C21" w:rsidP="00230C21">
      <w:pPr>
        <w:pStyle w:val="Naslov4"/>
        <w:rPr>
          <w:rFonts w:cs="Times New Roman"/>
          <w:sz w:val="20"/>
          <w:szCs w:val="20"/>
          <w:u w:val="single"/>
        </w:rPr>
      </w:pPr>
      <w:r w:rsidRPr="008C52B4">
        <w:rPr>
          <w:rFonts w:cs="Times New Roman"/>
          <w:sz w:val="20"/>
          <w:szCs w:val="20"/>
          <w:u w:val="single"/>
        </w:rPr>
        <w:t>REALIZACIJA PLANA IZVANUČIONIČKE NASTAVE</w:t>
      </w:r>
    </w:p>
    <w:p w:rsidR="00230C21" w:rsidRPr="008262E8" w:rsidRDefault="00230C21" w:rsidP="00230C2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30C21" w:rsidRPr="008262E8" w:rsidRDefault="00230C21" w:rsidP="00230C2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62E8">
        <w:rPr>
          <w:rFonts w:ascii="Times New Roman" w:hAnsi="Times New Roman" w:cs="Times New Roman"/>
          <w:bCs/>
          <w:sz w:val="20"/>
          <w:szCs w:val="20"/>
        </w:rPr>
        <w:t xml:space="preserve">Svi aspekti </w:t>
      </w:r>
      <w:proofErr w:type="spellStart"/>
      <w:r w:rsidRPr="008262E8">
        <w:rPr>
          <w:rFonts w:ascii="Times New Roman" w:hAnsi="Times New Roman" w:cs="Times New Roman"/>
          <w:bCs/>
          <w:sz w:val="20"/>
          <w:szCs w:val="20"/>
        </w:rPr>
        <w:t>izvanučioničke</w:t>
      </w:r>
      <w:proofErr w:type="spellEnd"/>
      <w:r w:rsidRPr="008262E8">
        <w:rPr>
          <w:rFonts w:ascii="Times New Roman" w:hAnsi="Times New Roman" w:cs="Times New Roman"/>
          <w:bCs/>
          <w:sz w:val="20"/>
          <w:szCs w:val="20"/>
        </w:rPr>
        <w:t xml:space="preserve"> nastave realizirani su u potpunosti. Imali smo jako puno aktivnosti. S</w:t>
      </w:r>
      <w:r w:rsidR="008C52B4">
        <w:rPr>
          <w:rFonts w:ascii="Times New Roman" w:hAnsi="Times New Roman" w:cs="Times New Roman"/>
          <w:bCs/>
          <w:sz w:val="20"/>
          <w:szCs w:val="20"/>
        </w:rPr>
        <w:t>va su ona nabrojena u odjel</w:t>
      </w:r>
      <w:r w:rsidR="001B7AE6">
        <w:rPr>
          <w:rFonts w:ascii="Times New Roman" w:hAnsi="Times New Roman" w:cs="Times New Roman"/>
          <w:bCs/>
          <w:sz w:val="20"/>
          <w:szCs w:val="20"/>
        </w:rPr>
        <w:t>j</w:t>
      </w:r>
      <w:r w:rsidR="008C52B4">
        <w:rPr>
          <w:rFonts w:ascii="Times New Roman" w:hAnsi="Times New Roman" w:cs="Times New Roman"/>
          <w:bCs/>
          <w:sz w:val="20"/>
          <w:szCs w:val="20"/>
        </w:rPr>
        <w:t>ku "</w:t>
      </w:r>
      <w:r w:rsidRPr="008262E8">
        <w:rPr>
          <w:rFonts w:ascii="Times New Roman" w:hAnsi="Times New Roman" w:cs="Times New Roman"/>
          <w:bCs/>
          <w:sz w:val="20"/>
          <w:szCs w:val="20"/>
        </w:rPr>
        <w:t>Javna</w:t>
      </w:r>
      <w:r w:rsidR="003E318C" w:rsidRPr="008262E8">
        <w:rPr>
          <w:rFonts w:ascii="Times New Roman" w:hAnsi="Times New Roman" w:cs="Times New Roman"/>
          <w:bCs/>
          <w:sz w:val="20"/>
          <w:szCs w:val="20"/>
        </w:rPr>
        <w:t xml:space="preserve"> i kulturna djelatnost škole</w:t>
      </w:r>
      <w:r w:rsidR="008C52B4">
        <w:rPr>
          <w:rFonts w:ascii="Times New Roman" w:hAnsi="Times New Roman" w:cs="Times New Roman"/>
          <w:bCs/>
          <w:sz w:val="20"/>
          <w:szCs w:val="20"/>
        </w:rPr>
        <w:t>"</w:t>
      </w:r>
      <w:r w:rsidR="003E318C" w:rsidRPr="008262E8">
        <w:rPr>
          <w:rFonts w:ascii="Times New Roman" w:hAnsi="Times New Roman" w:cs="Times New Roman"/>
          <w:bCs/>
          <w:sz w:val="20"/>
          <w:szCs w:val="20"/>
        </w:rPr>
        <w:t>, a gotovo sve se mogu pratiti na stranicama škole.</w:t>
      </w:r>
    </w:p>
    <w:p w:rsidR="00230C21" w:rsidRPr="008262E8" w:rsidRDefault="00230C21" w:rsidP="00230C2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30C21" w:rsidRPr="008C52B4" w:rsidRDefault="00230C21" w:rsidP="00230C21">
      <w:pPr>
        <w:pStyle w:val="Naslov4"/>
        <w:rPr>
          <w:rFonts w:cs="Times New Roman"/>
          <w:sz w:val="20"/>
          <w:szCs w:val="20"/>
          <w:u w:val="single"/>
        </w:rPr>
      </w:pPr>
      <w:r w:rsidRPr="008C52B4">
        <w:rPr>
          <w:rFonts w:cs="Times New Roman"/>
          <w:sz w:val="20"/>
          <w:szCs w:val="20"/>
          <w:u w:val="single"/>
        </w:rPr>
        <w:t>RAD I POSTIGNUĆA  UIZVANNASTAVNIM I IZVANŠKOLSKIM AKTIVNOSTIMA</w:t>
      </w:r>
    </w:p>
    <w:p w:rsidR="00230C21" w:rsidRPr="008262E8" w:rsidRDefault="00230C21" w:rsidP="00230C2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30C21" w:rsidRPr="008262E8" w:rsidRDefault="00230C21" w:rsidP="00230C2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62E8">
        <w:rPr>
          <w:rFonts w:ascii="Times New Roman" w:hAnsi="Times New Roman" w:cs="Times New Roman"/>
          <w:bCs/>
          <w:sz w:val="20"/>
          <w:szCs w:val="20"/>
        </w:rPr>
        <w:t>Prošle su učenici učestvovali u brojnim izvannastavnim aktivnostima: zbor i instrumentalna grupa,plesna skupina, mali čakavci, recitatorska grupa, prva pomoć, mladi matematičari, dramska grupa, likovna grupa</w:t>
      </w:r>
      <w:r w:rsidR="008C52B4">
        <w:rPr>
          <w:rFonts w:ascii="Times New Roman" w:hAnsi="Times New Roman" w:cs="Times New Roman"/>
          <w:bCs/>
          <w:sz w:val="20"/>
          <w:szCs w:val="20"/>
        </w:rPr>
        <w:t>, prometna kultura,</w:t>
      </w:r>
      <w:r w:rsidRPr="008262E8">
        <w:rPr>
          <w:rFonts w:ascii="Times New Roman" w:hAnsi="Times New Roman" w:cs="Times New Roman"/>
          <w:bCs/>
          <w:sz w:val="20"/>
          <w:szCs w:val="20"/>
        </w:rPr>
        <w:t xml:space="preserve"> nogomet i odbojka. Od ove godine tu su i mladi vatrogasci i izviđačka grupa </w:t>
      </w:r>
      <w:proofErr w:type="spellStart"/>
      <w:r w:rsidRPr="008262E8">
        <w:rPr>
          <w:rFonts w:ascii="Times New Roman" w:hAnsi="Times New Roman" w:cs="Times New Roman"/>
          <w:bCs/>
          <w:sz w:val="20"/>
          <w:szCs w:val="20"/>
        </w:rPr>
        <w:t>Buškori</w:t>
      </w:r>
      <w:proofErr w:type="spellEnd"/>
      <w:r w:rsidRPr="008262E8">
        <w:rPr>
          <w:rFonts w:ascii="Times New Roman" w:hAnsi="Times New Roman" w:cs="Times New Roman"/>
          <w:bCs/>
          <w:sz w:val="20"/>
          <w:szCs w:val="20"/>
        </w:rPr>
        <w:t xml:space="preserve">, podružnica izviđača Posejdon iz Splita. Nastupali smo na brojnim gradskim događanjima (Božićna predstava, zadnji dan škole, primanje </w:t>
      </w:r>
      <w:proofErr w:type="spellStart"/>
      <w:r w:rsidRPr="008262E8">
        <w:rPr>
          <w:rFonts w:ascii="Times New Roman" w:hAnsi="Times New Roman" w:cs="Times New Roman"/>
          <w:bCs/>
          <w:sz w:val="20"/>
          <w:szCs w:val="20"/>
        </w:rPr>
        <w:t>prvašića</w:t>
      </w:r>
      <w:proofErr w:type="spellEnd"/>
      <w:r w:rsidRPr="008262E8">
        <w:rPr>
          <w:rFonts w:ascii="Times New Roman" w:hAnsi="Times New Roman" w:cs="Times New Roman"/>
          <w:bCs/>
          <w:sz w:val="20"/>
          <w:szCs w:val="20"/>
        </w:rPr>
        <w:t>), natjecali se (</w:t>
      </w:r>
      <w:proofErr w:type="spellStart"/>
      <w:r w:rsidRPr="008262E8">
        <w:rPr>
          <w:rFonts w:ascii="Times New Roman" w:hAnsi="Times New Roman" w:cs="Times New Roman"/>
          <w:bCs/>
          <w:sz w:val="20"/>
          <w:szCs w:val="20"/>
        </w:rPr>
        <w:t>Lidrano</w:t>
      </w:r>
      <w:proofErr w:type="spellEnd"/>
      <w:r w:rsidRPr="008262E8">
        <w:rPr>
          <w:rFonts w:ascii="Times New Roman" w:hAnsi="Times New Roman" w:cs="Times New Roman"/>
          <w:bCs/>
          <w:sz w:val="20"/>
          <w:szCs w:val="20"/>
        </w:rPr>
        <w:t xml:space="preserve">, prometna kultura, Klokan bez granica, </w:t>
      </w:r>
      <w:r w:rsidR="008C52B4">
        <w:rPr>
          <w:rFonts w:ascii="Times New Roman" w:hAnsi="Times New Roman" w:cs="Times New Roman"/>
          <w:bCs/>
          <w:sz w:val="20"/>
          <w:szCs w:val="20"/>
        </w:rPr>
        <w:t xml:space="preserve">Olimpijada tablice množenja, </w:t>
      </w:r>
      <w:r w:rsidRPr="008262E8">
        <w:rPr>
          <w:rFonts w:ascii="Times New Roman" w:hAnsi="Times New Roman" w:cs="Times New Roman"/>
          <w:bCs/>
          <w:sz w:val="20"/>
          <w:szCs w:val="20"/>
        </w:rPr>
        <w:t xml:space="preserve">likovni natječaji, fotografski natječaji…) Od izvanškolskih aktivnosti najveći broj učenika pohađao je treninge i satove plivanja, rukometa, nogometa, judo-a, i glazbenu školu. </w:t>
      </w:r>
    </w:p>
    <w:p w:rsidR="00230C21" w:rsidRPr="008262E8" w:rsidRDefault="00230C21" w:rsidP="00230C2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30C21" w:rsidRPr="008C52B4" w:rsidRDefault="00230C21" w:rsidP="008C52B4">
      <w:pPr>
        <w:pStyle w:val="Naslov1"/>
        <w:jc w:val="center"/>
        <w:rPr>
          <w:rFonts w:cs="Times New Roman"/>
          <w:sz w:val="20"/>
          <w:szCs w:val="20"/>
          <w:u w:val="single"/>
        </w:rPr>
      </w:pPr>
      <w:r w:rsidRPr="008C52B4">
        <w:rPr>
          <w:rFonts w:cs="Times New Roman"/>
          <w:sz w:val="20"/>
          <w:szCs w:val="20"/>
          <w:u w:val="single"/>
        </w:rPr>
        <w:t xml:space="preserve">PRIJEDLOG MJERA ZA POBOLJŠANJE UVJETA RADA I MJERE ZA UNAPREĐIVANJE </w:t>
      </w:r>
      <w:r w:rsidR="008C52B4">
        <w:rPr>
          <w:rFonts w:cs="Times New Roman"/>
          <w:sz w:val="20"/>
          <w:szCs w:val="20"/>
          <w:u w:val="single"/>
        </w:rPr>
        <w:t xml:space="preserve">                  </w:t>
      </w:r>
      <w:r w:rsidRPr="008C52B4">
        <w:rPr>
          <w:rFonts w:cs="Times New Roman"/>
          <w:sz w:val="20"/>
          <w:szCs w:val="20"/>
          <w:u w:val="single"/>
        </w:rPr>
        <w:t>ODGOJNO OBRAZOVNOG RADA</w:t>
      </w:r>
    </w:p>
    <w:p w:rsidR="00230C21" w:rsidRPr="008262E8" w:rsidRDefault="00230C21" w:rsidP="00230C2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30C21" w:rsidRPr="008262E8" w:rsidRDefault="001E34EB" w:rsidP="00230C2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62E8">
        <w:rPr>
          <w:rFonts w:ascii="Times New Roman" w:hAnsi="Times New Roman" w:cs="Times New Roman"/>
          <w:bCs/>
          <w:sz w:val="20"/>
          <w:szCs w:val="20"/>
        </w:rPr>
        <w:t>Ove smo godine temeljem odobrenja Ministarstva, a sukladno čl.4. stavku 3. Pravilnika o osnovnoškolskom i srednjoškolskom obrazovanju učenika s teškoćama u razvoju (NN 24/15) dobili još jednom dva peta razreda.</w:t>
      </w:r>
      <w:r w:rsidRPr="008262E8">
        <w:rPr>
          <w:rFonts w:ascii="Times New Roman" w:hAnsi="Times New Roman" w:cs="Times New Roman"/>
          <w:bCs/>
          <w:sz w:val="20"/>
          <w:szCs w:val="20"/>
        </w:rPr>
        <w:br/>
        <w:t xml:space="preserve">Obzirom da se na pete razrede impliciraju promjene vezane za </w:t>
      </w:r>
      <w:proofErr w:type="spellStart"/>
      <w:r w:rsidRPr="008262E8">
        <w:rPr>
          <w:rFonts w:ascii="Times New Roman" w:hAnsi="Times New Roman" w:cs="Times New Roman"/>
          <w:bCs/>
          <w:sz w:val="20"/>
          <w:szCs w:val="20"/>
        </w:rPr>
        <w:t>kurikularnu</w:t>
      </w:r>
      <w:proofErr w:type="spellEnd"/>
      <w:r w:rsidRPr="008262E8">
        <w:rPr>
          <w:rFonts w:ascii="Times New Roman" w:hAnsi="Times New Roman" w:cs="Times New Roman"/>
          <w:bCs/>
          <w:sz w:val="20"/>
          <w:szCs w:val="20"/>
        </w:rPr>
        <w:t xml:space="preserve"> reformu, ovo je izuzetno povoljno rješenje, kako za učenike tako i za učitelje.</w:t>
      </w:r>
    </w:p>
    <w:p w:rsidR="001E34EB" w:rsidRPr="008262E8" w:rsidRDefault="001E34EB" w:rsidP="00230C2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62E8">
        <w:rPr>
          <w:rFonts w:ascii="Times New Roman" w:hAnsi="Times New Roman" w:cs="Times New Roman"/>
          <w:bCs/>
          <w:sz w:val="20"/>
          <w:szCs w:val="20"/>
        </w:rPr>
        <w:t xml:space="preserve">Oni će pak tijekom cijele godine pohađati seminare, sudjelovati u obrazovanju putem </w:t>
      </w:r>
      <w:proofErr w:type="spellStart"/>
      <w:r w:rsidRPr="008262E8">
        <w:rPr>
          <w:rFonts w:ascii="Times New Roman" w:hAnsi="Times New Roman" w:cs="Times New Roman"/>
          <w:bCs/>
          <w:sz w:val="20"/>
          <w:szCs w:val="20"/>
        </w:rPr>
        <w:t>Loomena</w:t>
      </w:r>
      <w:proofErr w:type="spellEnd"/>
      <w:r w:rsidRPr="008262E8">
        <w:rPr>
          <w:rFonts w:ascii="Times New Roman" w:hAnsi="Times New Roman" w:cs="Times New Roman"/>
          <w:bCs/>
          <w:sz w:val="20"/>
          <w:szCs w:val="20"/>
        </w:rPr>
        <w:t xml:space="preserve"> i prisustvovati savjetničkim posjetima u sklopu projekta Podrške cjelovitoj </w:t>
      </w:r>
      <w:proofErr w:type="spellStart"/>
      <w:r w:rsidRPr="008262E8">
        <w:rPr>
          <w:rFonts w:ascii="Times New Roman" w:hAnsi="Times New Roman" w:cs="Times New Roman"/>
          <w:bCs/>
          <w:sz w:val="20"/>
          <w:szCs w:val="20"/>
        </w:rPr>
        <w:t>kurikularnoj</w:t>
      </w:r>
      <w:proofErr w:type="spellEnd"/>
      <w:r w:rsidRPr="008262E8">
        <w:rPr>
          <w:rFonts w:ascii="Times New Roman" w:hAnsi="Times New Roman" w:cs="Times New Roman"/>
          <w:bCs/>
          <w:sz w:val="20"/>
          <w:szCs w:val="20"/>
        </w:rPr>
        <w:t xml:space="preserve"> reformi.</w:t>
      </w:r>
    </w:p>
    <w:p w:rsidR="00230C21" w:rsidRPr="008262E8" w:rsidRDefault="001E34EB" w:rsidP="00995A41">
      <w:pPr>
        <w:widowControl w:val="0"/>
        <w:tabs>
          <w:tab w:val="num" w:pos="640"/>
        </w:tabs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8262E8">
        <w:rPr>
          <w:rFonts w:ascii="Times New Roman" w:hAnsi="Times New Roman" w:cs="Times New Roman"/>
          <w:bCs/>
          <w:sz w:val="20"/>
          <w:szCs w:val="20"/>
        </w:rPr>
        <w:t xml:space="preserve">Potpuna informatizacija i prijelaz na </w:t>
      </w:r>
      <w:proofErr w:type="spellStart"/>
      <w:r w:rsidRPr="008262E8">
        <w:rPr>
          <w:rFonts w:ascii="Times New Roman" w:hAnsi="Times New Roman" w:cs="Times New Roman"/>
          <w:bCs/>
          <w:sz w:val="20"/>
          <w:szCs w:val="20"/>
        </w:rPr>
        <w:t>Carnet</w:t>
      </w:r>
      <w:proofErr w:type="spellEnd"/>
      <w:r w:rsidRPr="008262E8">
        <w:rPr>
          <w:rFonts w:ascii="Times New Roman" w:hAnsi="Times New Roman" w:cs="Times New Roman"/>
          <w:bCs/>
          <w:sz w:val="20"/>
          <w:szCs w:val="20"/>
        </w:rPr>
        <w:t xml:space="preserve"> mrežu, kao i opremanje učenika, učitelja i učionica pametnim pločama očekuje</w:t>
      </w:r>
      <w:r w:rsidR="00B61000" w:rsidRPr="008262E8">
        <w:rPr>
          <w:rFonts w:ascii="Times New Roman" w:hAnsi="Times New Roman" w:cs="Times New Roman"/>
          <w:bCs/>
          <w:sz w:val="20"/>
          <w:szCs w:val="20"/>
        </w:rPr>
        <w:t xml:space="preserve"> se tijekom polugodišta,</w:t>
      </w:r>
      <w:r w:rsidR="000164D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61000" w:rsidRPr="008262E8">
        <w:rPr>
          <w:rFonts w:ascii="Times New Roman" w:hAnsi="Times New Roman" w:cs="Times New Roman"/>
          <w:bCs/>
          <w:sz w:val="20"/>
          <w:szCs w:val="20"/>
        </w:rPr>
        <w:t>i</w:t>
      </w:r>
      <w:r w:rsidR="000164D3">
        <w:rPr>
          <w:rFonts w:ascii="Times New Roman" w:hAnsi="Times New Roman" w:cs="Times New Roman"/>
          <w:bCs/>
          <w:sz w:val="20"/>
          <w:szCs w:val="20"/>
        </w:rPr>
        <w:t xml:space="preserve">li </w:t>
      </w:r>
      <w:r w:rsidR="00B61000" w:rsidRPr="008262E8">
        <w:rPr>
          <w:rFonts w:ascii="Times New Roman" w:hAnsi="Times New Roman" w:cs="Times New Roman"/>
          <w:bCs/>
          <w:sz w:val="20"/>
          <w:szCs w:val="20"/>
        </w:rPr>
        <w:t>do kraja ove nastavne godine.</w:t>
      </w:r>
      <w:r w:rsidR="00995A41">
        <w:rPr>
          <w:rFonts w:ascii="Times New Roman" w:hAnsi="Times New Roman" w:cs="Times New Roman"/>
          <w:bCs/>
          <w:sz w:val="20"/>
          <w:szCs w:val="20"/>
        </w:rPr>
        <w:br/>
      </w:r>
    </w:p>
    <w:p w:rsidR="00995A41" w:rsidRPr="008262E8" w:rsidRDefault="00230C21" w:rsidP="00995A4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62E8">
        <w:rPr>
          <w:rFonts w:ascii="Times New Roman" w:hAnsi="Times New Roman" w:cs="Times New Roman"/>
          <w:bCs/>
          <w:sz w:val="20"/>
          <w:szCs w:val="20"/>
        </w:rPr>
        <w:t>U Starom Gradu, 27. 09. 2018. Godine</w:t>
      </w:r>
      <w:r w:rsidR="00995A41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</w:t>
      </w:r>
      <w:r w:rsidR="00995A41" w:rsidRPr="008262E8">
        <w:rPr>
          <w:rFonts w:ascii="Times New Roman" w:hAnsi="Times New Roman" w:cs="Times New Roman"/>
          <w:bCs/>
          <w:sz w:val="20"/>
          <w:szCs w:val="20"/>
        </w:rPr>
        <w:t>Ravnateljica</w:t>
      </w:r>
    </w:p>
    <w:p w:rsidR="00230C21" w:rsidRPr="008262E8" w:rsidRDefault="00995A41" w:rsidP="00230C2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8262E8">
        <w:rPr>
          <w:rFonts w:ascii="Times New Roman" w:hAnsi="Times New Roman" w:cs="Times New Roman"/>
          <w:bCs/>
          <w:sz w:val="20"/>
          <w:szCs w:val="20"/>
        </w:rPr>
        <w:t xml:space="preserve">Jasminka </w:t>
      </w:r>
      <w:proofErr w:type="spellStart"/>
      <w:r w:rsidRPr="008262E8">
        <w:rPr>
          <w:rFonts w:ascii="Times New Roman" w:hAnsi="Times New Roman" w:cs="Times New Roman"/>
          <w:bCs/>
          <w:sz w:val="20"/>
          <w:szCs w:val="20"/>
        </w:rPr>
        <w:t>Pakušić</w:t>
      </w:r>
      <w:proofErr w:type="spellEnd"/>
    </w:p>
    <w:p w:rsidR="00230C21" w:rsidRPr="008262E8" w:rsidRDefault="00230C21" w:rsidP="00230C2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30C21" w:rsidRPr="008262E8" w:rsidRDefault="00230C21" w:rsidP="00995A4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62E8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</w:t>
      </w:r>
      <w:r w:rsidR="008C52B4">
        <w:rPr>
          <w:rFonts w:ascii="Times New Roman" w:hAnsi="Times New Roman" w:cs="Times New Roman"/>
          <w:bCs/>
          <w:sz w:val="20"/>
          <w:szCs w:val="20"/>
        </w:rPr>
        <w:t xml:space="preserve">                               </w:t>
      </w:r>
      <w:r w:rsidRPr="008262E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230C21" w:rsidRPr="008262E8" w:rsidRDefault="00230C21" w:rsidP="00230C21">
      <w:pPr>
        <w:widowControl w:val="0"/>
        <w:tabs>
          <w:tab w:val="num" w:pos="640"/>
        </w:tabs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230C21" w:rsidRPr="008262E8" w:rsidRDefault="00230C21" w:rsidP="00230C21">
      <w:pPr>
        <w:rPr>
          <w:rFonts w:ascii="Times New Roman" w:hAnsi="Times New Roman" w:cs="Times New Roman"/>
          <w:sz w:val="20"/>
          <w:szCs w:val="20"/>
        </w:rPr>
      </w:pPr>
    </w:p>
    <w:p w:rsidR="00EB2D46" w:rsidRPr="008262E8" w:rsidRDefault="00EB2D46">
      <w:pPr>
        <w:rPr>
          <w:rFonts w:ascii="Times New Roman" w:hAnsi="Times New Roman" w:cs="Times New Roman"/>
          <w:sz w:val="20"/>
          <w:szCs w:val="20"/>
        </w:rPr>
      </w:pPr>
    </w:p>
    <w:sectPr w:rsidR="00EB2D46" w:rsidRPr="008262E8" w:rsidSect="00941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93152"/>
    <w:multiLevelType w:val="multilevel"/>
    <w:tmpl w:val="E07C7FA2"/>
    <w:lvl w:ilvl="0">
      <w:start w:val="1"/>
      <w:numFmt w:val="decimal"/>
      <w:lvlText w:val="%1."/>
      <w:lvlJc w:val="left"/>
      <w:pPr>
        <w:ind w:left="1353" w:hanging="360"/>
      </w:pPr>
      <w:rPr>
        <w:rFonts w:ascii="HRTimes" w:hAnsi="HRTimes" w:cs="HRTimes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73607C73"/>
    <w:multiLevelType w:val="multilevel"/>
    <w:tmpl w:val="999C85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>
    <w:nsid w:val="76D04BE7"/>
    <w:multiLevelType w:val="hybridMultilevel"/>
    <w:tmpl w:val="FE7EC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30C21"/>
    <w:rsid w:val="000164D3"/>
    <w:rsid w:val="00047D57"/>
    <w:rsid w:val="00103577"/>
    <w:rsid w:val="001626C9"/>
    <w:rsid w:val="001B7AE6"/>
    <w:rsid w:val="001E34EB"/>
    <w:rsid w:val="00230C21"/>
    <w:rsid w:val="00274330"/>
    <w:rsid w:val="003357A2"/>
    <w:rsid w:val="00390FD4"/>
    <w:rsid w:val="003E318C"/>
    <w:rsid w:val="003E5F7F"/>
    <w:rsid w:val="004B168C"/>
    <w:rsid w:val="004D3790"/>
    <w:rsid w:val="00572C44"/>
    <w:rsid w:val="005A39D3"/>
    <w:rsid w:val="005C66B3"/>
    <w:rsid w:val="006F28A1"/>
    <w:rsid w:val="006F4F4C"/>
    <w:rsid w:val="00703A1C"/>
    <w:rsid w:val="007C4E32"/>
    <w:rsid w:val="007D0566"/>
    <w:rsid w:val="008262E8"/>
    <w:rsid w:val="0084506C"/>
    <w:rsid w:val="008C52B4"/>
    <w:rsid w:val="0090072B"/>
    <w:rsid w:val="00905C6E"/>
    <w:rsid w:val="00970120"/>
    <w:rsid w:val="00995A41"/>
    <w:rsid w:val="00A3167C"/>
    <w:rsid w:val="00A84259"/>
    <w:rsid w:val="00B61000"/>
    <w:rsid w:val="00B97E5D"/>
    <w:rsid w:val="00BA3EBA"/>
    <w:rsid w:val="00C22C99"/>
    <w:rsid w:val="00C33255"/>
    <w:rsid w:val="00D02BD9"/>
    <w:rsid w:val="00DA00B0"/>
    <w:rsid w:val="00DB744B"/>
    <w:rsid w:val="00E22BE3"/>
    <w:rsid w:val="00E56F90"/>
    <w:rsid w:val="00EB2D46"/>
    <w:rsid w:val="00F7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EBA"/>
  </w:style>
  <w:style w:type="paragraph" w:styleId="Naslov1">
    <w:name w:val="heading 1"/>
    <w:basedOn w:val="Normal"/>
    <w:next w:val="Normal"/>
    <w:link w:val="Naslov1Char"/>
    <w:uiPriority w:val="9"/>
    <w:qFormat/>
    <w:rsid w:val="00230C21"/>
    <w:pPr>
      <w:keepNext/>
      <w:keepLines/>
      <w:suppressAutoHyphens/>
      <w:overflowPunct w:val="0"/>
      <w:autoSpaceDE w:val="0"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 w:eastAsia="ar-SA"/>
    </w:rPr>
  </w:style>
  <w:style w:type="paragraph" w:styleId="Naslov2">
    <w:name w:val="heading 2"/>
    <w:basedOn w:val="Normal"/>
    <w:next w:val="Normal"/>
    <w:link w:val="Naslov2Char"/>
    <w:uiPriority w:val="99"/>
    <w:qFormat/>
    <w:rsid w:val="00230C21"/>
    <w:pPr>
      <w:keepNext/>
      <w:suppressAutoHyphens/>
      <w:overflowPunct w:val="0"/>
      <w:autoSpaceDE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slov3">
    <w:name w:val="heading 3"/>
    <w:basedOn w:val="Normal"/>
    <w:next w:val="Normal"/>
    <w:link w:val="Naslov3Char"/>
    <w:uiPriority w:val="99"/>
    <w:qFormat/>
    <w:rsid w:val="00230C21"/>
    <w:pPr>
      <w:keepNext/>
      <w:suppressAutoHyphens/>
      <w:overflowPunct w:val="0"/>
      <w:autoSpaceDE w:val="0"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30C21"/>
    <w:pPr>
      <w:keepNext/>
      <w:keepLines/>
      <w:suppressAutoHyphens/>
      <w:overflowPunct w:val="0"/>
      <w:autoSpaceDE w:val="0"/>
      <w:spacing w:before="200" w:after="0" w:line="240" w:lineRule="auto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8"/>
      <w:szCs w:val="24"/>
      <w:lang w:val="en-US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30C21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 w:eastAsia="ar-SA"/>
    </w:rPr>
  </w:style>
  <w:style w:type="character" w:customStyle="1" w:styleId="Naslov2Char">
    <w:name w:val="Naslov 2 Char"/>
    <w:basedOn w:val="Zadanifontodlomka"/>
    <w:link w:val="Naslov2"/>
    <w:uiPriority w:val="99"/>
    <w:rsid w:val="00230C2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slov3Char">
    <w:name w:val="Naslov 3 Char"/>
    <w:basedOn w:val="Zadanifontodlomka"/>
    <w:link w:val="Naslov3"/>
    <w:uiPriority w:val="99"/>
    <w:rsid w:val="00230C2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Naslov4Char">
    <w:name w:val="Naslov 4 Char"/>
    <w:basedOn w:val="Zadanifontodlomka"/>
    <w:link w:val="Naslov4"/>
    <w:uiPriority w:val="9"/>
    <w:rsid w:val="00230C21"/>
    <w:rPr>
      <w:rFonts w:ascii="Times New Roman" w:eastAsiaTheme="majorEastAsia" w:hAnsi="Times New Roman" w:cstheme="majorBidi"/>
      <w:b/>
      <w:bCs/>
      <w:iCs/>
      <w:color w:val="000000" w:themeColor="text1"/>
      <w:sz w:val="28"/>
      <w:szCs w:val="24"/>
      <w:lang w:val="en-US" w:eastAsia="ar-SA"/>
    </w:rPr>
  </w:style>
  <w:style w:type="paragraph" w:customStyle="1" w:styleId="Default">
    <w:name w:val="Default"/>
    <w:rsid w:val="00230C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30C21"/>
    <w:pPr>
      <w:suppressAutoHyphens/>
      <w:overflowPunct w:val="0"/>
      <w:autoSpaceDE w:val="0"/>
      <w:spacing w:after="0" w:line="240" w:lineRule="auto"/>
      <w:ind w:left="720"/>
      <w:contextualSpacing/>
    </w:pPr>
    <w:rPr>
      <w:rFonts w:ascii="HRTimes" w:eastAsia="Times New Roman" w:hAnsi="HRTimes" w:cs="HRTimes"/>
      <w:sz w:val="24"/>
      <w:szCs w:val="24"/>
      <w:lang w:val="en-US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3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3478</Words>
  <Characters>19828</Characters>
  <Application>Microsoft Office Word</Application>
  <DocSecurity>0</DocSecurity>
  <Lines>165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15</cp:revision>
  <cp:lastPrinted>2019-09-25T11:10:00Z</cp:lastPrinted>
  <dcterms:created xsi:type="dcterms:W3CDTF">2019-09-20T08:41:00Z</dcterms:created>
  <dcterms:modified xsi:type="dcterms:W3CDTF">2019-09-25T11:19:00Z</dcterms:modified>
</cp:coreProperties>
</file>