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45" w:rsidRDefault="00DE0945" w:rsidP="00DE0945">
      <w:pPr>
        <w:pStyle w:val="StandardWeb"/>
        <w:shd w:val="clear" w:color="auto" w:fill="F2FCFC"/>
        <w:jc w:val="center"/>
        <w:rPr>
          <w:rFonts w:ascii="Verdana" w:hAnsi="Verdana"/>
          <w:color w:val="000000"/>
          <w:sz w:val="21"/>
          <w:szCs w:val="21"/>
        </w:rPr>
      </w:pPr>
      <w:bookmarkStart w:id="0" w:name="_GoBack"/>
      <w:bookmarkEnd w:id="0"/>
      <w:r>
        <w:rPr>
          <w:rFonts w:ascii="Verdana" w:hAnsi="Verdana"/>
          <w:color w:val="000000"/>
          <w:sz w:val="21"/>
          <w:szCs w:val="21"/>
        </w:rPr>
        <w:t>PRAVO NA PRISTUP INFORMACIJAMA</w:t>
      </w:r>
    </w:p>
    <w:p w:rsidR="00DE0945" w:rsidRDefault="00DE0945" w:rsidP="00DE0945">
      <w:pPr>
        <w:pStyle w:val="StandardWeb"/>
        <w:shd w:val="clear" w:color="auto" w:fill="F2FCFC"/>
        <w:rPr>
          <w:rFonts w:ascii="Verdana" w:hAnsi="Verdana"/>
          <w:color w:val="000000"/>
          <w:sz w:val="17"/>
          <w:szCs w:val="17"/>
        </w:rPr>
      </w:pPr>
      <w:r>
        <w:rPr>
          <w:rFonts w:ascii="Verdana" w:hAnsi="Verdana"/>
          <w:color w:val="000000"/>
          <w:sz w:val="21"/>
          <w:szCs w:val="21"/>
        </w:rPr>
        <w:br/>
        <w:t>Pravo na pristup informacijama koje posjeduje, raspolaže ili nadzire Osnovna škola Petra Hektorovića Stari Grad uređeno je Zakonom o pravu na pristup informac</w:t>
      </w:r>
      <w:r w:rsidR="008E5C04">
        <w:rPr>
          <w:rFonts w:ascii="Verdana" w:hAnsi="Verdana"/>
          <w:color w:val="000000"/>
          <w:sz w:val="21"/>
          <w:szCs w:val="21"/>
        </w:rPr>
        <w:t>ijama (''Narodne novine'' broj 85/15</w:t>
      </w:r>
      <w:r>
        <w:rPr>
          <w:rFonts w:ascii="Verdana" w:hAnsi="Verdana"/>
          <w:color w:val="000000"/>
          <w:sz w:val="21"/>
          <w:szCs w:val="21"/>
        </w:rPr>
        <w:t>). Zakonom se propisuju načela prava na pristup informacijama i ponovnu uporabu informacija, ograničenja prava na pristup informacijama i ponovnu uporabu informacija, postupak za ostvarivanje i zaštitu prava na pristup informacijama i ponovnu uporabu informacija.</w:t>
      </w:r>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Pravo na informaciju ostvaruje se podnošenjem zahtjeva Osnovnoj školi Petra Hektorovića Stari Grad. Ukoliko se zahtjev podnosi pismenim putem potrebno je ispuniti Obrazac zahtjeva za pristup informacijama kojeg možete poslati na adresu:</w:t>
      </w:r>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OŠ PETRA HEKTOROVIĆA STARI GRAD</w:t>
      </w:r>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Obala dr. Franje Tuđmana 1</w:t>
      </w:r>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21460 Stari Grad</w:t>
      </w:r>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 xml:space="preserve">Ili elektroničkom poštom: </w:t>
      </w:r>
      <w:hyperlink r:id="rId7" w:history="1">
        <w:r w:rsidRPr="00E72C4D">
          <w:rPr>
            <w:rStyle w:val="Hiperveza"/>
            <w:rFonts w:ascii="Verdana" w:hAnsi="Verdana"/>
            <w:sz w:val="21"/>
            <w:szCs w:val="21"/>
          </w:rPr>
          <w:t>skola@os-phektorovica-starigrad.skole.hr</w:t>
        </w:r>
      </w:hyperlink>
    </w:p>
    <w:p w:rsidR="00DE0945" w:rsidRDefault="00DE0945"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Ispunjeni zahtjev za pristup informacijama možete donijeti i osobno u školu, svakoga dana od 12.00 – 13.00 sati.</w:t>
      </w:r>
    </w:p>
    <w:p w:rsidR="00DE0945" w:rsidRDefault="00DE0945" w:rsidP="00DE0945">
      <w:pPr>
        <w:pStyle w:val="StandardWeb"/>
        <w:shd w:val="clear" w:color="auto" w:fill="F2FCFC"/>
        <w:jc w:val="both"/>
        <w:rPr>
          <w:rFonts w:ascii="Verdana" w:hAnsi="Verdana"/>
          <w:color w:val="000000"/>
          <w:sz w:val="21"/>
          <w:szCs w:val="21"/>
        </w:rPr>
      </w:pPr>
    </w:p>
    <w:p w:rsidR="00DE0945" w:rsidRDefault="00DE0945" w:rsidP="00DE0945">
      <w:pPr>
        <w:pStyle w:val="StandardWeb"/>
        <w:shd w:val="clear" w:color="auto" w:fill="F2FCFC"/>
        <w:jc w:val="both"/>
        <w:rPr>
          <w:rFonts w:ascii="Verdana" w:hAnsi="Verdana"/>
          <w:color w:val="000000"/>
          <w:sz w:val="21"/>
          <w:szCs w:val="21"/>
        </w:rPr>
      </w:pPr>
    </w:p>
    <w:p w:rsidR="00DE0945" w:rsidRPr="00DE0945" w:rsidRDefault="008E5C04" w:rsidP="00DE0945">
      <w:pPr>
        <w:pStyle w:val="StandardWeb"/>
        <w:shd w:val="clear" w:color="auto" w:fill="F2FCFC"/>
        <w:jc w:val="both"/>
        <w:rPr>
          <w:rFonts w:ascii="Verdana" w:hAnsi="Verdana"/>
          <w:color w:val="000000"/>
          <w:sz w:val="21"/>
          <w:szCs w:val="21"/>
        </w:rPr>
      </w:pPr>
      <w:r>
        <w:rPr>
          <w:rFonts w:ascii="Verdana" w:hAnsi="Verdana"/>
          <w:color w:val="000000"/>
          <w:sz w:val="21"/>
          <w:szCs w:val="21"/>
        </w:rPr>
        <w:t>Obrazac zaht</w:t>
      </w:r>
      <w:r w:rsidR="00DE0945">
        <w:rPr>
          <w:rFonts w:ascii="Verdana" w:hAnsi="Verdana"/>
          <w:color w:val="000000"/>
          <w:sz w:val="21"/>
          <w:szCs w:val="21"/>
        </w:rPr>
        <w:t>jeva za pristup informacijama nalazi se na sljedećoj stranici!</w:t>
      </w:r>
    </w:p>
    <w:p w:rsidR="00DE0945" w:rsidRDefault="00DE0945" w:rsidP="00DE0945">
      <w:pPr>
        <w:pStyle w:val="StandardWeb"/>
        <w:shd w:val="clear" w:color="auto" w:fill="F2FCFC"/>
        <w:jc w:val="both"/>
        <w:rPr>
          <w:rFonts w:ascii="Verdana" w:hAnsi="Verdana"/>
          <w:color w:val="000000"/>
          <w:sz w:val="17"/>
          <w:szCs w:val="17"/>
        </w:rPr>
      </w:pPr>
      <w:r>
        <w:rPr>
          <w:rFonts w:ascii="Verdana" w:hAnsi="Verdana"/>
          <w:color w:val="000000"/>
          <w:sz w:val="17"/>
          <w:szCs w:val="17"/>
        </w:rPr>
        <w:t> </w:t>
      </w: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Default="00DE0945" w:rsidP="00DE0945">
      <w:pPr>
        <w:pStyle w:val="Default"/>
        <w:rPr>
          <w:rFonts w:asciiTheme="minorHAnsi" w:hAnsiTheme="minorHAnsi"/>
          <w:b/>
          <w:bCs/>
          <w:sz w:val="22"/>
          <w:szCs w:val="22"/>
        </w:rPr>
      </w:pPr>
    </w:p>
    <w:p w:rsidR="00DE0945" w:rsidRPr="00C855A3" w:rsidRDefault="00DE0945" w:rsidP="00DE0945">
      <w:pPr>
        <w:pStyle w:val="Default"/>
        <w:rPr>
          <w:rFonts w:asciiTheme="minorHAnsi" w:hAnsiTheme="minorHAnsi"/>
          <w:b/>
          <w:bCs/>
          <w:sz w:val="22"/>
          <w:szCs w:val="22"/>
        </w:rPr>
      </w:pPr>
    </w:p>
    <w:p w:rsidR="00DE0945" w:rsidRPr="00C855A3" w:rsidRDefault="00DE0945" w:rsidP="00DE0945">
      <w:pPr>
        <w:pStyle w:val="Default"/>
        <w:rPr>
          <w:rFonts w:asciiTheme="minorHAnsi" w:hAnsiTheme="minorHAnsi"/>
          <w:b/>
          <w:bCs/>
          <w:sz w:val="22"/>
          <w:szCs w:val="22"/>
        </w:rPr>
      </w:pP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jc w:val="center"/>
        <w:rPr>
          <w:rFonts w:asciiTheme="minorHAnsi" w:hAnsiTheme="minorHAnsi"/>
          <w:b/>
          <w:bCs/>
          <w:sz w:val="22"/>
          <w:szCs w:val="22"/>
        </w:rPr>
      </w:pPr>
      <w:r w:rsidRPr="00C855A3">
        <w:rPr>
          <w:rFonts w:asciiTheme="minorHAnsi" w:hAnsiTheme="minorHAnsi"/>
          <w:b/>
          <w:bCs/>
          <w:sz w:val="22"/>
          <w:szCs w:val="22"/>
        </w:rPr>
        <w:t>ZAHTJEV ZA PRISTUP INFORMACIJAMA</w:t>
      </w:r>
    </w:p>
    <w:p w:rsidR="00DE0945" w:rsidRPr="00C855A3" w:rsidRDefault="00DE0945" w:rsidP="00DE0945">
      <w:pPr>
        <w:pStyle w:val="Default"/>
        <w:jc w:val="center"/>
        <w:rPr>
          <w:rFonts w:asciiTheme="minorHAnsi" w:hAnsiTheme="minorHAnsi"/>
          <w:b/>
          <w:bCs/>
          <w:sz w:val="22"/>
          <w:szCs w:val="22"/>
        </w:rPr>
      </w:pP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rPr>
          <w:rFonts w:asciiTheme="minorHAnsi" w:hAnsiTheme="minorHAnsi"/>
          <w:b/>
          <w:bCs/>
          <w:i/>
          <w:iCs/>
          <w:sz w:val="22"/>
          <w:szCs w:val="22"/>
        </w:rPr>
      </w:pPr>
      <w:r w:rsidRPr="00C855A3">
        <w:rPr>
          <w:rFonts w:asciiTheme="minorHAnsi" w:hAnsiTheme="minorHAnsi"/>
          <w:b/>
          <w:bCs/>
          <w:i/>
          <w:iCs/>
          <w:sz w:val="22"/>
          <w:szCs w:val="22"/>
        </w:rPr>
        <w:t xml:space="preserve">Podnositelj zahtjeva: </w:t>
      </w: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spacing w:line="276" w:lineRule="auto"/>
        <w:rPr>
          <w:rFonts w:asciiTheme="minorHAnsi" w:hAnsiTheme="minorHAnsi"/>
          <w:sz w:val="22"/>
          <w:szCs w:val="22"/>
        </w:rPr>
      </w:pPr>
      <w:r w:rsidRPr="00C855A3">
        <w:rPr>
          <w:rFonts w:asciiTheme="minorHAnsi" w:hAnsiTheme="minorHAnsi"/>
          <w:sz w:val="22"/>
          <w:szCs w:val="22"/>
        </w:rPr>
        <w:t>Ime i prezime, tvrtka, odnosno naziv: ____________________________________________</w:t>
      </w:r>
      <w:r>
        <w:rPr>
          <w:rFonts w:asciiTheme="minorHAnsi" w:hAnsiTheme="minorHAnsi"/>
          <w:sz w:val="22"/>
          <w:szCs w:val="22"/>
        </w:rPr>
        <w:t>_______</w:t>
      </w:r>
    </w:p>
    <w:p w:rsidR="00DE0945" w:rsidRPr="00C855A3" w:rsidRDefault="00DE0945" w:rsidP="00DE0945">
      <w:pPr>
        <w:pStyle w:val="Default"/>
        <w:spacing w:line="276" w:lineRule="auto"/>
        <w:jc w:val="both"/>
        <w:rPr>
          <w:rFonts w:asciiTheme="minorHAnsi" w:hAnsiTheme="minorHAnsi"/>
          <w:sz w:val="22"/>
          <w:szCs w:val="22"/>
        </w:rPr>
      </w:pPr>
      <w:r w:rsidRPr="00C855A3">
        <w:rPr>
          <w:rFonts w:asciiTheme="minorHAnsi" w:hAnsiTheme="minorHAnsi"/>
          <w:sz w:val="22"/>
          <w:szCs w:val="22"/>
        </w:rPr>
        <w:t>Adresa, sjedište: ____________________________________________________________</w:t>
      </w:r>
      <w:r>
        <w:rPr>
          <w:rFonts w:asciiTheme="minorHAnsi" w:hAnsiTheme="minorHAnsi"/>
          <w:sz w:val="22"/>
          <w:szCs w:val="22"/>
        </w:rPr>
        <w:t>________</w:t>
      </w:r>
      <w:r w:rsidRPr="00C855A3">
        <w:rPr>
          <w:rFonts w:asciiTheme="minorHAnsi" w:hAnsiTheme="minorHAnsi"/>
          <w:sz w:val="22"/>
          <w:szCs w:val="22"/>
        </w:rPr>
        <w:t xml:space="preserve"> </w:t>
      </w:r>
    </w:p>
    <w:p w:rsidR="00DE0945" w:rsidRPr="00C855A3" w:rsidRDefault="00DE0945" w:rsidP="00DE0945">
      <w:pPr>
        <w:pStyle w:val="Default"/>
        <w:spacing w:line="276" w:lineRule="auto"/>
        <w:jc w:val="both"/>
        <w:rPr>
          <w:rFonts w:asciiTheme="minorHAnsi" w:hAnsiTheme="minorHAnsi"/>
          <w:sz w:val="22"/>
          <w:szCs w:val="22"/>
        </w:rPr>
      </w:pPr>
      <w:r w:rsidRPr="00C855A3">
        <w:rPr>
          <w:rFonts w:asciiTheme="minorHAnsi" w:hAnsiTheme="minorHAnsi"/>
          <w:sz w:val="22"/>
          <w:szCs w:val="22"/>
        </w:rPr>
        <w:t>Telefon: ___________________________________________________________________</w:t>
      </w:r>
      <w:r>
        <w:rPr>
          <w:rFonts w:asciiTheme="minorHAnsi" w:hAnsiTheme="minorHAnsi"/>
          <w:sz w:val="22"/>
          <w:szCs w:val="22"/>
        </w:rPr>
        <w:t>________</w:t>
      </w:r>
      <w:r w:rsidRPr="00C855A3">
        <w:rPr>
          <w:rFonts w:asciiTheme="minorHAnsi" w:hAnsiTheme="minorHAnsi"/>
          <w:sz w:val="22"/>
          <w:szCs w:val="22"/>
        </w:rPr>
        <w:t xml:space="preserve"> </w:t>
      </w:r>
    </w:p>
    <w:p w:rsidR="00DE0945" w:rsidRPr="00C855A3" w:rsidRDefault="00DE0945" w:rsidP="00DE0945">
      <w:pPr>
        <w:pStyle w:val="Default"/>
        <w:spacing w:line="276" w:lineRule="auto"/>
        <w:jc w:val="both"/>
        <w:rPr>
          <w:rFonts w:asciiTheme="minorHAnsi" w:hAnsiTheme="minorHAnsi"/>
          <w:sz w:val="22"/>
          <w:szCs w:val="22"/>
        </w:rPr>
      </w:pPr>
      <w:r w:rsidRPr="00C855A3">
        <w:rPr>
          <w:rFonts w:asciiTheme="minorHAnsi" w:hAnsiTheme="minorHAnsi"/>
          <w:sz w:val="22"/>
          <w:szCs w:val="22"/>
        </w:rPr>
        <w:t>E-mail:</w:t>
      </w:r>
      <w:r>
        <w:rPr>
          <w:rFonts w:asciiTheme="minorHAnsi" w:hAnsiTheme="minorHAnsi"/>
          <w:sz w:val="22"/>
          <w:szCs w:val="22"/>
        </w:rPr>
        <w:t xml:space="preserve"> </w:t>
      </w:r>
      <w:r w:rsidRPr="00C855A3">
        <w:rPr>
          <w:rFonts w:asciiTheme="minorHAnsi" w:hAnsiTheme="minorHAnsi"/>
          <w:sz w:val="22"/>
          <w:szCs w:val="22"/>
        </w:rPr>
        <w:t>____________________________________________________________________</w:t>
      </w:r>
      <w:r>
        <w:rPr>
          <w:rFonts w:asciiTheme="minorHAnsi" w:hAnsiTheme="minorHAnsi"/>
          <w:sz w:val="22"/>
          <w:szCs w:val="22"/>
        </w:rPr>
        <w:t>________</w:t>
      </w:r>
      <w:r w:rsidRPr="00C855A3">
        <w:rPr>
          <w:rFonts w:asciiTheme="minorHAnsi" w:hAnsiTheme="minorHAnsi"/>
          <w:sz w:val="22"/>
          <w:szCs w:val="22"/>
        </w:rPr>
        <w:t xml:space="preserve"> </w:t>
      </w:r>
    </w:p>
    <w:p w:rsidR="00DE0945" w:rsidRPr="00C855A3" w:rsidRDefault="00DE0945" w:rsidP="00DE0945">
      <w:pPr>
        <w:pStyle w:val="Default"/>
        <w:spacing w:line="276" w:lineRule="auto"/>
        <w:rPr>
          <w:rFonts w:asciiTheme="minorHAnsi" w:hAnsiTheme="minorHAnsi"/>
          <w:sz w:val="22"/>
          <w:szCs w:val="22"/>
        </w:rPr>
      </w:pP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rPr>
          <w:rFonts w:asciiTheme="minorHAnsi" w:hAnsiTheme="minorHAnsi"/>
          <w:sz w:val="22"/>
          <w:szCs w:val="22"/>
        </w:rPr>
      </w:pPr>
      <w:r w:rsidRPr="00C855A3">
        <w:rPr>
          <w:rFonts w:asciiTheme="minorHAnsi" w:hAnsiTheme="minorHAnsi"/>
          <w:b/>
          <w:bCs/>
          <w:sz w:val="22"/>
          <w:szCs w:val="22"/>
        </w:rPr>
        <w:t xml:space="preserve">PREDMET: Zahtjev za pristup informaciji, </w:t>
      </w:r>
    </w:p>
    <w:p w:rsidR="00DE0945" w:rsidRPr="00C855A3" w:rsidRDefault="00DE0945" w:rsidP="00DE0945">
      <w:pPr>
        <w:pStyle w:val="Default"/>
        <w:numPr>
          <w:ilvl w:val="0"/>
          <w:numId w:val="1"/>
        </w:numPr>
        <w:rPr>
          <w:rFonts w:asciiTheme="minorHAnsi" w:hAnsiTheme="minorHAnsi"/>
          <w:sz w:val="22"/>
          <w:szCs w:val="22"/>
        </w:rPr>
      </w:pPr>
      <w:r w:rsidRPr="00C855A3">
        <w:rPr>
          <w:rFonts w:asciiTheme="minorHAnsi" w:hAnsiTheme="minorHAnsi"/>
          <w:sz w:val="22"/>
          <w:szCs w:val="22"/>
        </w:rPr>
        <w:t xml:space="preserve">podaci važni za informaciju: </w:t>
      </w:r>
    </w:p>
    <w:p w:rsidR="00DE0945" w:rsidRPr="00C855A3" w:rsidRDefault="00DE0945" w:rsidP="00DE0945">
      <w:pPr>
        <w:pStyle w:val="Default"/>
        <w:spacing w:line="276" w:lineRule="auto"/>
        <w:rPr>
          <w:rFonts w:asciiTheme="minorHAnsi" w:hAnsiTheme="minorHAnsi"/>
          <w:sz w:val="22"/>
          <w:szCs w:val="22"/>
        </w:rPr>
      </w:pPr>
      <w:r w:rsidRPr="00C855A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2"/>
        </w:rPr>
        <w:t>________________________________________________________</w:t>
      </w:r>
      <w:r w:rsidRPr="00C855A3">
        <w:rPr>
          <w:rFonts w:asciiTheme="minorHAnsi" w:hAnsiTheme="minorHAnsi"/>
          <w:sz w:val="22"/>
          <w:szCs w:val="22"/>
        </w:rPr>
        <w:t xml:space="preserve"> </w:t>
      </w:r>
    </w:p>
    <w:p w:rsidR="00DE0945" w:rsidRDefault="00DE0945" w:rsidP="00DE0945">
      <w:pPr>
        <w:pStyle w:val="Default"/>
        <w:rPr>
          <w:rFonts w:asciiTheme="minorHAnsi" w:hAnsiTheme="minorHAnsi"/>
          <w:sz w:val="22"/>
          <w:szCs w:val="22"/>
        </w:rPr>
      </w:pP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rPr>
          <w:rFonts w:asciiTheme="minorHAnsi" w:hAnsiTheme="minorHAnsi"/>
          <w:sz w:val="22"/>
          <w:szCs w:val="22"/>
        </w:rPr>
      </w:pPr>
      <w:r w:rsidRPr="00C855A3">
        <w:rPr>
          <w:rFonts w:asciiTheme="minorHAnsi" w:hAnsiTheme="minorHAnsi"/>
          <w:sz w:val="22"/>
          <w:szCs w:val="22"/>
        </w:rPr>
        <w:t>Način pristupa informaciji (zaokružiti):</w:t>
      </w:r>
    </w:p>
    <w:p w:rsidR="00DE0945" w:rsidRPr="00C855A3" w:rsidRDefault="00DE0945" w:rsidP="00DE0945">
      <w:pPr>
        <w:pStyle w:val="Default"/>
        <w:rPr>
          <w:rFonts w:asciiTheme="minorHAnsi" w:hAnsiTheme="minorHAnsi"/>
          <w:sz w:val="22"/>
          <w:szCs w:val="22"/>
        </w:rPr>
      </w:pPr>
      <w:r w:rsidRPr="00C855A3">
        <w:rPr>
          <w:rFonts w:asciiTheme="minorHAnsi" w:hAnsiTheme="minorHAnsi"/>
          <w:sz w:val="22"/>
          <w:szCs w:val="22"/>
        </w:rPr>
        <w:t xml:space="preserve"> </w:t>
      </w:r>
    </w:p>
    <w:p w:rsidR="00DE0945" w:rsidRPr="00C855A3" w:rsidRDefault="00DE0945" w:rsidP="00DE0945">
      <w:pPr>
        <w:pStyle w:val="Default"/>
        <w:numPr>
          <w:ilvl w:val="0"/>
          <w:numId w:val="2"/>
        </w:numPr>
        <w:spacing w:after="20"/>
        <w:rPr>
          <w:rFonts w:asciiTheme="minorHAnsi" w:hAnsiTheme="minorHAnsi"/>
          <w:sz w:val="22"/>
          <w:szCs w:val="22"/>
        </w:rPr>
      </w:pPr>
      <w:r w:rsidRPr="00C855A3">
        <w:rPr>
          <w:rFonts w:asciiTheme="minorHAnsi" w:hAnsiTheme="minorHAnsi"/>
          <w:sz w:val="22"/>
          <w:szCs w:val="22"/>
        </w:rPr>
        <w:t xml:space="preserve">neposredno pružanje informacije </w:t>
      </w:r>
    </w:p>
    <w:p w:rsidR="00DE0945" w:rsidRPr="00C855A3" w:rsidRDefault="00DE0945" w:rsidP="00DE0945">
      <w:pPr>
        <w:pStyle w:val="Default"/>
        <w:numPr>
          <w:ilvl w:val="0"/>
          <w:numId w:val="2"/>
        </w:numPr>
        <w:spacing w:after="20"/>
        <w:rPr>
          <w:rFonts w:asciiTheme="minorHAnsi" w:hAnsiTheme="minorHAnsi"/>
          <w:sz w:val="22"/>
          <w:szCs w:val="22"/>
        </w:rPr>
      </w:pPr>
      <w:r w:rsidRPr="00C855A3">
        <w:rPr>
          <w:rFonts w:asciiTheme="minorHAnsi" w:hAnsiTheme="minorHAnsi"/>
          <w:sz w:val="22"/>
          <w:szCs w:val="22"/>
        </w:rPr>
        <w:t xml:space="preserve">uvid u dokumente i pravljenje preslika dokumenata koji sadrže trženu informaciju </w:t>
      </w:r>
    </w:p>
    <w:p w:rsidR="00DE0945" w:rsidRPr="00C855A3" w:rsidRDefault="00DE0945" w:rsidP="00DE0945">
      <w:pPr>
        <w:pStyle w:val="Default"/>
        <w:numPr>
          <w:ilvl w:val="0"/>
          <w:numId w:val="2"/>
        </w:numPr>
        <w:spacing w:after="20"/>
        <w:rPr>
          <w:rFonts w:asciiTheme="minorHAnsi" w:hAnsiTheme="minorHAnsi"/>
          <w:sz w:val="22"/>
          <w:szCs w:val="22"/>
        </w:rPr>
      </w:pPr>
      <w:r w:rsidRPr="00C855A3">
        <w:rPr>
          <w:rFonts w:asciiTheme="minorHAnsi" w:hAnsiTheme="minorHAnsi"/>
          <w:sz w:val="22"/>
          <w:szCs w:val="22"/>
        </w:rPr>
        <w:t xml:space="preserve">dostavljanje preslika dokumenata </w:t>
      </w:r>
    </w:p>
    <w:p w:rsidR="00DE0945" w:rsidRPr="00C855A3" w:rsidRDefault="00DE0945" w:rsidP="00DE0945">
      <w:pPr>
        <w:pStyle w:val="Default"/>
        <w:numPr>
          <w:ilvl w:val="0"/>
          <w:numId w:val="2"/>
        </w:numPr>
        <w:rPr>
          <w:rFonts w:asciiTheme="minorHAnsi" w:hAnsiTheme="minorHAnsi"/>
          <w:sz w:val="22"/>
          <w:szCs w:val="22"/>
        </w:rPr>
      </w:pPr>
      <w:r w:rsidRPr="00C855A3">
        <w:rPr>
          <w:rFonts w:asciiTheme="minorHAnsi" w:hAnsiTheme="minorHAnsi"/>
          <w:sz w:val="22"/>
          <w:szCs w:val="22"/>
        </w:rPr>
        <w:t xml:space="preserve">na drugi način </w:t>
      </w:r>
    </w:p>
    <w:p w:rsidR="00DE0945" w:rsidRPr="00C855A3" w:rsidRDefault="00DE0945" w:rsidP="00DE0945">
      <w:pPr>
        <w:pStyle w:val="Default"/>
        <w:rPr>
          <w:rFonts w:asciiTheme="minorHAnsi" w:hAnsiTheme="minorHAnsi"/>
          <w:sz w:val="22"/>
          <w:szCs w:val="22"/>
        </w:rPr>
      </w:pPr>
    </w:p>
    <w:p w:rsidR="00DE0945" w:rsidRPr="00C855A3" w:rsidRDefault="00DE0945" w:rsidP="00DE0945">
      <w:pPr>
        <w:pStyle w:val="Default"/>
        <w:rPr>
          <w:rFonts w:asciiTheme="minorHAnsi" w:hAnsiTheme="minorHAnsi"/>
          <w:sz w:val="22"/>
          <w:szCs w:val="22"/>
        </w:rPr>
      </w:pPr>
    </w:p>
    <w:p w:rsidR="00DE0945" w:rsidRDefault="00DE0945" w:rsidP="00DE0945">
      <w:pPr>
        <w:pStyle w:val="Default"/>
        <w:rPr>
          <w:rFonts w:asciiTheme="minorHAnsi" w:hAnsiTheme="minorHAnsi"/>
          <w:sz w:val="22"/>
          <w:szCs w:val="22"/>
        </w:rPr>
      </w:pPr>
      <w:r>
        <w:rPr>
          <w:rFonts w:asciiTheme="minorHAnsi" w:hAnsiTheme="minorHAnsi"/>
          <w:sz w:val="22"/>
          <w:szCs w:val="22"/>
        </w:rPr>
        <w:t>U __________________</w:t>
      </w:r>
      <w:r w:rsidRPr="00C855A3">
        <w:rPr>
          <w:rFonts w:asciiTheme="minorHAnsi" w:hAnsiTheme="minorHAnsi"/>
          <w:sz w:val="22"/>
          <w:szCs w:val="22"/>
        </w:rPr>
        <w:t xml:space="preserve">, _______________ </w:t>
      </w:r>
    </w:p>
    <w:p w:rsidR="00DE0945" w:rsidRDefault="00DE0945" w:rsidP="00DE0945">
      <w:pPr>
        <w:pStyle w:val="Default"/>
        <w:rPr>
          <w:rFonts w:asciiTheme="minorHAnsi" w:hAnsiTheme="minorHAnsi"/>
          <w:sz w:val="22"/>
          <w:szCs w:val="22"/>
        </w:rPr>
      </w:pPr>
    </w:p>
    <w:p w:rsidR="00DE0945" w:rsidRDefault="00DE0945" w:rsidP="00DE0945">
      <w:pPr>
        <w:pStyle w:val="Default"/>
        <w:jc w:val="right"/>
        <w:rPr>
          <w:rFonts w:asciiTheme="minorHAnsi" w:hAnsiTheme="minorHAnsi"/>
          <w:iCs/>
          <w:sz w:val="22"/>
          <w:szCs w:val="22"/>
        </w:rPr>
      </w:pPr>
      <w:r>
        <w:rPr>
          <w:rFonts w:asciiTheme="minorHAnsi" w:hAnsiTheme="minorHAnsi"/>
          <w:i/>
          <w:iCs/>
          <w:sz w:val="22"/>
          <w:szCs w:val="22"/>
        </w:rPr>
        <w:t>_________</w:t>
      </w:r>
      <w:r w:rsidRPr="00C855A3">
        <w:rPr>
          <w:rFonts w:asciiTheme="minorHAnsi" w:hAnsiTheme="minorHAnsi"/>
          <w:i/>
          <w:iCs/>
          <w:sz w:val="22"/>
          <w:szCs w:val="22"/>
        </w:rPr>
        <w:t>________________</w:t>
      </w:r>
    </w:p>
    <w:p w:rsidR="00DE0945" w:rsidRPr="00C855A3" w:rsidRDefault="00DE0945" w:rsidP="00DE0945">
      <w:pPr>
        <w:pStyle w:val="Default"/>
        <w:jc w:val="center"/>
        <w:rPr>
          <w:rFonts w:asciiTheme="minorHAnsi" w:hAnsiTheme="minorHAnsi"/>
          <w:sz w:val="22"/>
          <w:szCs w:val="22"/>
        </w:rPr>
      </w:pPr>
      <w:r>
        <w:rPr>
          <w:rFonts w:asciiTheme="minorHAnsi" w:hAnsiTheme="minorHAnsi"/>
          <w:i/>
          <w:iCs/>
          <w:sz w:val="16"/>
          <w:szCs w:val="16"/>
        </w:rPr>
        <w:t xml:space="preserve">                                                                                                                                                                                    ( potpis )</w:t>
      </w:r>
      <w:r w:rsidRPr="00C855A3">
        <w:rPr>
          <w:rFonts w:asciiTheme="minorHAnsi" w:hAnsiTheme="minorHAnsi"/>
          <w:i/>
          <w:iCs/>
          <w:sz w:val="22"/>
          <w:szCs w:val="22"/>
        </w:rPr>
        <w:t xml:space="preserve"> </w:t>
      </w:r>
    </w:p>
    <w:p w:rsidR="00DE0945" w:rsidRPr="00C855A3" w:rsidRDefault="00DE0945" w:rsidP="00DE0945">
      <w:pPr>
        <w:pStyle w:val="Default"/>
        <w:rPr>
          <w:rFonts w:asciiTheme="minorHAnsi" w:hAnsiTheme="minorHAnsi"/>
          <w:i/>
          <w:iCs/>
          <w:sz w:val="22"/>
          <w:szCs w:val="22"/>
        </w:rPr>
      </w:pPr>
    </w:p>
    <w:p w:rsidR="00DE0945" w:rsidRPr="00C855A3" w:rsidRDefault="00DE0945" w:rsidP="00DE0945">
      <w:pPr>
        <w:rPr>
          <w:rFonts w:cs="Arial"/>
          <w:i/>
          <w:iCs/>
        </w:rPr>
      </w:pPr>
    </w:p>
    <w:p w:rsidR="00DE0945" w:rsidRPr="00C855A3" w:rsidRDefault="00DE0945" w:rsidP="00DE0945">
      <w:pPr>
        <w:jc w:val="both"/>
        <w:rPr>
          <w:rFonts w:cs="Arial"/>
          <w:i/>
          <w:iCs/>
          <w:sz w:val="18"/>
          <w:szCs w:val="18"/>
        </w:rPr>
      </w:pPr>
      <w:r w:rsidRPr="00C855A3">
        <w:rPr>
          <w:rFonts w:cs="Arial"/>
          <w:b/>
          <w:bCs/>
          <w:i/>
          <w:iCs/>
          <w:sz w:val="18"/>
          <w:szCs w:val="18"/>
        </w:rPr>
        <w:t xml:space="preserve">Napomena: </w:t>
      </w:r>
      <w:r w:rsidRPr="00C855A3">
        <w:rPr>
          <w:rFonts w:cs="Arial"/>
          <w:i/>
          <w:iCs/>
          <w:sz w:val="18"/>
          <w:szCs w:val="18"/>
        </w:rPr>
        <w:t>Tijelo javne vlasti ima pravo na naknadu stvarnih materijalnih troškova od podnositelja zahtjeva u svezi s pružanjem i dostavom tražene informacije</w:t>
      </w:r>
    </w:p>
    <w:p w:rsidR="00DE0945" w:rsidRDefault="00DE0945" w:rsidP="00DE0945"/>
    <w:p w:rsidR="00D07426" w:rsidRDefault="00D07426"/>
    <w:sectPr w:rsidR="00D07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58A5"/>
    <w:multiLevelType w:val="hybridMultilevel"/>
    <w:tmpl w:val="15BC1B2E"/>
    <w:lvl w:ilvl="0" w:tplc="BA0A948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C0124B9"/>
    <w:multiLevelType w:val="hybridMultilevel"/>
    <w:tmpl w:val="29563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CD"/>
    <w:rsid w:val="005518FF"/>
    <w:rsid w:val="008E5C04"/>
    <w:rsid w:val="00C2190F"/>
    <w:rsid w:val="00D07426"/>
    <w:rsid w:val="00D70ACD"/>
    <w:rsid w:val="00DE0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E0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glaeno">
    <w:name w:val="Strong"/>
    <w:basedOn w:val="Zadanifontodlomka"/>
    <w:uiPriority w:val="22"/>
    <w:qFormat/>
    <w:rsid w:val="00DE0945"/>
    <w:rPr>
      <w:b/>
      <w:bCs/>
    </w:rPr>
  </w:style>
  <w:style w:type="paragraph" w:customStyle="1" w:styleId="Default">
    <w:name w:val="Default"/>
    <w:rsid w:val="00DE0945"/>
    <w:pPr>
      <w:autoSpaceDE w:val="0"/>
      <w:autoSpaceDN w:val="0"/>
      <w:adjustRightInd w:val="0"/>
      <w:spacing w:after="0" w:line="240" w:lineRule="auto"/>
    </w:pPr>
    <w:rPr>
      <w:rFonts w:ascii="Arial" w:eastAsia="Times New Roman" w:hAnsi="Arial" w:cs="Arial"/>
      <w:color w:val="000000"/>
      <w:sz w:val="24"/>
      <w:szCs w:val="24"/>
      <w:lang w:val="hr-HR" w:eastAsia="hr-HR"/>
    </w:rPr>
  </w:style>
  <w:style w:type="character" w:styleId="Hiperveza">
    <w:name w:val="Hyperlink"/>
    <w:basedOn w:val="Zadanifontodlomka"/>
    <w:uiPriority w:val="99"/>
    <w:unhideWhenUsed/>
    <w:rsid w:val="00DE094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E0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glaeno">
    <w:name w:val="Strong"/>
    <w:basedOn w:val="Zadanifontodlomka"/>
    <w:uiPriority w:val="22"/>
    <w:qFormat/>
    <w:rsid w:val="00DE0945"/>
    <w:rPr>
      <w:b/>
      <w:bCs/>
    </w:rPr>
  </w:style>
  <w:style w:type="paragraph" w:customStyle="1" w:styleId="Default">
    <w:name w:val="Default"/>
    <w:rsid w:val="00DE0945"/>
    <w:pPr>
      <w:autoSpaceDE w:val="0"/>
      <w:autoSpaceDN w:val="0"/>
      <w:adjustRightInd w:val="0"/>
      <w:spacing w:after="0" w:line="240" w:lineRule="auto"/>
    </w:pPr>
    <w:rPr>
      <w:rFonts w:ascii="Arial" w:eastAsia="Times New Roman" w:hAnsi="Arial" w:cs="Arial"/>
      <w:color w:val="000000"/>
      <w:sz w:val="24"/>
      <w:szCs w:val="24"/>
      <w:lang w:val="hr-HR" w:eastAsia="hr-HR"/>
    </w:rPr>
  </w:style>
  <w:style w:type="character" w:styleId="Hiperveza">
    <w:name w:val="Hyperlink"/>
    <w:basedOn w:val="Zadanifontodlomka"/>
    <w:uiPriority w:val="99"/>
    <w:unhideWhenUsed/>
    <w:rsid w:val="00DE0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ola@os-phektorovica-starigrad.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95E1-E1E2-4531-8322-7BAEC160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Nastavnik</cp:lastModifiedBy>
  <cp:revision>2</cp:revision>
  <dcterms:created xsi:type="dcterms:W3CDTF">2017-10-30T09:52:00Z</dcterms:created>
  <dcterms:modified xsi:type="dcterms:W3CDTF">2017-10-30T09:52:00Z</dcterms:modified>
</cp:coreProperties>
</file>